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204"/>
      </w:tblGrid>
      <w:tr w:rsidR="00BE13F3" w14:paraId="1B3AED99" w14:textId="77777777" w:rsidTr="007404AD">
        <w:tc>
          <w:tcPr>
            <w:tcW w:w="9720" w:type="dxa"/>
            <w:gridSpan w:val="3"/>
          </w:tcPr>
          <w:p w14:paraId="782E19D7" w14:textId="1DD570D5" w:rsidR="00BE13F3" w:rsidRDefault="00D2032F" w:rsidP="00D377B6">
            <w:pPr>
              <w:spacing w:after="120"/>
              <w:jc w:val="center"/>
              <w:rPr>
                <w:rFonts w:ascii="Calibri" w:eastAsia="MS Mincho" w:hAnsi="Calibri" w:cs="Calibri"/>
                <w:b/>
                <w:szCs w:val="24"/>
                <w:lang w:eastAsia="ja-JP"/>
              </w:rPr>
            </w:pPr>
            <w:r>
              <w:rPr>
                <w:noProof/>
              </w:rPr>
              <w:object w:dxaOrig="9090" w:dyaOrig="2055" w14:anchorId="1724C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22.85pt;height:50.3pt;mso-width-percent:0;mso-height-percent:0;mso-width-percent:0;mso-height-percent:0" o:ole="">
                  <v:imagedata r:id="rId5" o:title=""/>
                </v:shape>
                <o:OLEObject Type="Embed" ProgID="PBrush" ShapeID="_x0000_i1026" DrawAspect="Content" ObjectID="_1617643961" r:id="rId6"/>
              </w:object>
            </w:r>
          </w:p>
          <w:p w14:paraId="1BA25627" w14:textId="4F8CFE01" w:rsidR="00BE13F3" w:rsidRPr="00BE13F3" w:rsidRDefault="00BE13F3" w:rsidP="00D377B6">
            <w:pPr>
              <w:spacing w:after="120"/>
              <w:jc w:val="center"/>
              <w:rPr>
                <w:rFonts w:ascii="Calibri" w:eastAsia="MS Mincho" w:hAnsi="Calibri" w:cs="Calibri"/>
                <w:b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УНИВЕРСИТЕТ </w:t>
            </w:r>
            <w:r w:rsidRPr="00BE13F3">
              <w:rPr>
                <w:rFonts w:ascii="Calibri" w:eastAsia="MS Mincho" w:hAnsi="Calibri" w:cs="Calibri"/>
                <w:b/>
                <w:szCs w:val="24"/>
                <w:lang w:eastAsia="ja-JP"/>
              </w:rPr>
              <w:t>“</w:t>
            </w:r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>МГУ – ППИ</w:t>
            </w:r>
            <w:r w:rsidRPr="00BE13F3"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 </w:t>
            </w:r>
            <w:r w:rsidR="00682C5D"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В </w:t>
            </w:r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>ШЭНЬЧЖЭНЕ</w:t>
            </w:r>
            <w:r w:rsidRPr="00BE13F3">
              <w:rPr>
                <w:rFonts w:ascii="Calibri" w:eastAsia="MS Mincho" w:hAnsi="Calibri" w:cs="Calibri"/>
                <w:b/>
                <w:szCs w:val="24"/>
                <w:lang w:eastAsia="ja-JP"/>
              </w:rPr>
              <w:t>”</w:t>
            </w:r>
          </w:p>
          <w:p w14:paraId="68BF41DE" w14:textId="36A49227" w:rsidR="00BE13F3" w:rsidRDefault="00BE13F3" w:rsidP="00D377B6">
            <w:pPr>
              <w:spacing w:after="120"/>
              <w:jc w:val="center"/>
              <w:rPr>
                <w:rFonts w:ascii="Calibri" w:eastAsia="MS Mincho" w:hAnsi="Calibri" w:cs="Calibri"/>
                <w:b/>
                <w:szCs w:val="24"/>
                <w:lang w:eastAsia="ja-JP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МОСКОВСКИЙ ГОСУДАРСТВЕННЫЙ УНИВЕРСИТЕТ ИМЕНИ </w:t>
            </w:r>
            <w:proofErr w:type="gramStart"/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>М.В.</w:t>
            </w:r>
            <w:proofErr w:type="gramEnd"/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 ЛОМОНОСОВА </w:t>
            </w:r>
          </w:p>
          <w:p w14:paraId="0C4ED7F7" w14:textId="77777777" w:rsidR="00BE13F3" w:rsidRDefault="00BE13F3" w:rsidP="00D377B6">
            <w:pPr>
              <w:spacing w:after="120"/>
              <w:jc w:val="center"/>
              <w:rPr>
                <w:rFonts w:ascii="Calibri" w:eastAsia="MS Mincho" w:hAnsi="Calibri" w:cs="Calibri"/>
                <w:b/>
                <w:szCs w:val="24"/>
                <w:lang w:eastAsia="ja-JP"/>
              </w:rPr>
            </w:pPr>
            <w:r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ПЕКИНСКИЙ ПОЛИТЕХНИЧЕСКИЙ ИНСТИТУТ </w:t>
            </w:r>
          </w:p>
          <w:p w14:paraId="6DB6DCA1" w14:textId="41F783ED" w:rsidR="00BE13F3" w:rsidRPr="00672EFD" w:rsidRDefault="00BE13F3" w:rsidP="00D377B6">
            <w:pPr>
              <w:jc w:val="center"/>
              <w:rPr>
                <w:rFonts w:ascii="Gabriola" w:hAnsi="Gabriola"/>
                <w:noProof/>
                <w:sz w:val="32"/>
                <w:szCs w:val="32"/>
                <w:lang w:eastAsia="ru-RU"/>
              </w:rPr>
            </w:pPr>
            <w:r w:rsidRPr="00BD36D5">
              <w:rPr>
                <w:rFonts w:asciiTheme="minorHAnsi" w:hAnsiTheme="minorHAnsi" w:cstheme="minorHAnsi"/>
                <w:b/>
                <w:caps/>
                <w:color w:val="000000"/>
                <w:szCs w:val="24"/>
              </w:rPr>
              <w:t>Муниципальное народное правительство города Шэньчжэн</w:t>
            </w:r>
            <w:r>
              <w:rPr>
                <w:rFonts w:asciiTheme="minorHAnsi" w:hAnsiTheme="minorHAnsi" w:cstheme="minorHAnsi"/>
                <w:b/>
                <w:caps/>
                <w:color w:val="000000"/>
                <w:szCs w:val="24"/>
              </w:rPr>
              <w:t>Ь</w:t>
            </w:r>
          </w:p>
        </w:tc>
      </w:tr>
      <w:tr w:rsidR="00BE13F3" w14:paraId="042F4AC2" w14:textId="77777777" w:rsidTr="00BE13F3">
        <w:tc>
          <w:tcPr>
            <w:tcW w:w="3114" w:type="dxa"/>
          </w:tcPr>
          <w:p w14:paraId="61DE8FE9" w14:textId="76AC55D7" w:rsidR="00BE13F3" w:rsidRPr="00BE13F3" w:rsidRDefault="00BE13F3" w:rsidP="00AB71BA">
            <w:pPr>
              <w:jc w:val="center"/>
              <w:rPr>
                <w:rFonts w:ascii="Calibri Light" w:eastAsia="Times New Roman" w:hAnsi="Calibri Light"/>
                <w:b/>
                <w:sz w:val="26"/>
                <w:szCs w:val="26"/>
                <w:u w:val="single"/>
                <w:lang w:eastAsia="ru-RU"/>
              </w:rPr>
            </w:pPr>
          </w:p>
          <w:p w14:paraId="3243B982" w14:textId="77777777" w:rsidR="00BE13F3" w:rsidRPr="00BE13F3" w:rsidRDefault="00BE13F3" w:rsidP="00AB71BA">
            <w:pPr>
              <w:jc w:val="center"/>
              <w:rPr>
                <w:rFonts w:ascii="Calibri Light" w:eastAsia="MS Mincho" w:hAnsi="Calibri Light"/>
                <w:b/>
                <w:sz w:val="28"/>
                <w:szCs w:val="28"/>
                <w:lang w:eastAsia="ja-JP"/>
              </w:rPr>
            </w:pPr>
          </w:p>
          <w:p w14:paraId="6B307E39" w14:textId="105EC615" w:rsidR="00BE13F3" w:rsidRDefault="00BE13F3" w:rsidP="00AB71BA">
            <w:pPr>
              <w:jc w:val="center"/>
              <w:rPr>
                <w:rFonts w:ascii="Calibri Light" w:eastAsia="MS Mincho" w:hAnsi="Calibri Light"/>
                <w:b/>
                <w:sz w:val="26"/>
                <w:szCs w:val="26"/>
                <w:lang w:eastAsia="ja-JP"/>
              </w:rPr>
            </w:pPr>
          </w:p>
          <w:p w14:paraId="1EE1BAF8" w14:textId="77777777" w:rsidR="00BE13F3" w:rsidRPr="00D81C44" w:rsidRDefault="00BE13F3" w:rsidP="00AB71BA">
            <w:pPr>
              <w:jc w:val="center"/>
              <w:rPr>
                <w:rFonts w:ascii="Calibri Light" w:eastAsia="MS Mincho" w:hAnsi="Calibri Light"/>
                <w:b/>
                <w:sz w:val="26"/>
                <w:szCs w:val="26"/>
                <w:lang w:eastAsia="ja-JP"/>
              </w:rPr>
            </w:pPr>
          </w:p>
          <w:p w14:paraId="3E675448" w14:textId="7F707591" w:rsidR="00BE13F3" w:rsidRPr="0074450D" w:rsidRDefault="00BE13F3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ИНСТИТУТ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СОЦИАЛЬНО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>-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ПОЛИТИЧЕСКИХ</w:t>
            </w:r>
          </w:p>
          <w:p w14:paraId="1D192680" w14:textId="77777777" w:rsidR="00BE13F3" w:rsidRPr="0074450D" w:rsidRDefault="00BE13F3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ИССЛЕДОВАНИЙ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РАН</w:t>
            </w:r>
          </w:p>
          <w:p w14:paraId="68E6B5E5" w14:textId="77777777" w:rsidR="00BE13F3" w:rsidRPr="0074450D" w:rsidRDefault="00BE13F3" w:rsidP="00AB71BA">
            <w:pPr>
              <w:jc w:val="center"/>
              <w:rPr>
                <w:rFonts w:ascii="Abadi" w:eastAsia="MS Mincho" w:hAnsi="Abadi"/>
                <w:b/>
                <w:szCs w:val="24"/>
                <w:lang w:eastAsia="ja-JP"/>
              </w:rPr>
            </w:pPr>
          </w:p>
          <w:p w14:paraId="75DCF146" w14:textId="77777777" w:rsidR="00BE13F3" w:rsidRPr="00D81C44" w:rsidRDefault="00BE13F3" w:rsidP="00AB71BA">
            <w:pPr>
              <w:jc w:val="center"/>
              <w:rPr>
                <w:rFonts w:ascii="Calibri Light" w:eastAsia="Times New Roman" w:hAnsi="Calibri Light"/>
                <w:b/>
                <w:sz w:val="26"/>
                <w:szCs w:val="26"/>
                <w:u w:val="single"/>
                <w:lang w:eastAsia="ru-RU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ЦЕНТР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СОЦИАЛЬНОЙ</w:t>
            </w:r>
            <w:r w:rsidRPr="0074450D">
              <w:rPr>
                <w:rFonts w:ascii="Abadi" w:eastAsia="MS Mincho" w:hAnsi="Abadi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ДЕМОГРАФИИ</w:t>
            </w:r>
          </w:p>
        </w:tc>
        <w:tc>
          <w:tcPr>
            <w:tcW w:w="3402" w:type="dxa"/>
          </w:tcPr>
          <w:p w14:paraId="6E43A1EB" w14:textId="0B9F7F61" w:rsidR="00BE13F3" w:rsidRPr="0074450D" w:rsidRDefault="00BE13F3" w:rsidP="00BE13F3">
            <w:pPr>
              <w:jc w:val="center"/>
              <w:rPr>
                <w:rFonts w:ascii="Abadi" w:eastAsia="Times New Roman" w:hAnsi="Abadi" w:cs="Arial"/>
                <w:b/>
                <w:szCs w:val="24"/>
                <w:u w:val="single"/>
                <w:lang w:eastAsia="ru-RU"/>
              </w:rPr>
            </w:pPr>
            <w:r w:rsidRPr="00672EFD">
              <w:rPr>
                <w:rFonts w:ascii="Gabriola" w:hAnsi="Gabriola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CE2713" wp14:editId="14BDCAF1">
                  <wp:extent cx="1921987" cy="428869"/>
                  <wp:effectExtent l="0" t="0" r="2540" b="9525"/>
                  <wp:docPr id="15" name="Рисунок 7" descr="mini_logo_mgi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ni_logo_mgim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85" cy="43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 xml:space="preserve"> МОСКОВСКИЙ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ГОСУДАРСТВЕННЫЙ</w:t>
            </w:r>
          </w:p>
          <w:p w14:paraId="33A7A66A" w14:textId="77777777" w:rsidR="00BE13F3" w:rsidRPr="0074450D" w:rsidRDefault="00BE13F3" w:rsidP="00BE13F3">
            <w:pPr>
              <w:jc w:val="center"/>
              <w:rPr>
                <w:rFonts w:ascii="Abadi" w:eastAsia="Times New Roman" w:hAnsi="Abadi" w:cs="Arial"/>
                <w:b/>
                <w:szCs w:val="24"/>
                <w:u w:val="single"/>
                <w:lang w:eastAsia="ru-RU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ИНСТИТУТ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МЕЖДУНАРОДНЫХ</w:t>
            </w:r>
          </w:p>
          <w:p w14:paraId="41A7F5AB" w14:textId="77777777" w:rsidR="00BE13F3" w:rsidRPr="0074450D" w:rsidRDefault="00BE13F3" w:rsidP="00BE13F3">
            <w:pPr>
              <w:jc w:val="center"/>
              <w:rPr>
                <w:rFonts w:ascii="Abadi" w:eastAsia="MS Mincho" w:hAnsi="Abadi" w:cs="Arial"/>
                <w:b/>
                <w:szCs w:val="24"/>
                <w:lang w:eastAsia="ja-JP"/>
              </w:rPr>
            </w:pP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ОТНОШЕНИЙ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МИД</w:t>
            </w:r>
            <w:r w:rsidRPr="0074450D">
              <w:rPr>
                <w:rFonts w:ascii="Abadi" w:eastAsia="MS Mincho" w:hAnsi="Abadi" w:cs="Arial"/>
                <w:b/>
                <w:szCs w:val="24"/>
                <w:lang w:eastAsia="ja-JP"/>
              </w:rPr>
              <w:t xml:space="preserve"> </w:t>
            </w:r>
            <w:r w:rsidRPr="0074450D">
              <w:rPr>
                <w:rFonts w:ascii="Calibri" w:eastAsia="MS Mincho" w:hAnsi="Calibri" w:cs="Calibri"/>
                <w:b/>
                <w:szCs w:val="24"/>
                <w:lang w:eastAsia="ja-JP"/>
              </w:rPr>
              <w:t>РОССИИ</w:t>
            </w:r>
          </w:p>
          <w:p w14:paraId="63886DB2" w14:textId="77777777" w:rsidR="00BE13F3" w:rsidRPr="0074450D" w:rsidRDefault="00BE13F3" w:rsidP="00BE13F3">
            <w:pPr>
              <w:jc w:val="center"/>
              <w:rPr>
                <w:rFonts w:ascii="Abadi" w:eastAsia="Times New Roman" w:hAnsi="Abadi" w:cs="Arial"/>
                <w:b/>
                <w:u w:val="single"/>
                <w:lang w:eastAsia="ru-RU"/>
              </w:rPr>
            </w:pPr>
          </w:p>
          <w:p w14:paraId="63B914BA" w14:textId="03E537EF" w:rsidR="00BE13F3" w:rsidRPr="00672EFD" w:rsidRDefault="00BE13F3" w:rsidP="00BE13F3">
            <w:pPr>
              <w:jc w:val="center"/>
              <w:rPr>
                <w:rFonts w:ascii="Gabriola" w:hAnsi="Gabriola"/>
                <w:noProof/>
                <w:sz w:val="32"/>
                <w:szCs w:val="32"/>
                <w:lang w:eastAsia="ru-RU"/>
              </w:rPr>
            </w:pP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КАФЕДРА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ДЕМОГРАФИЧЕСКОЙ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И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МИГРАЦИОННОЙ</w:t>
            </w:r>
            <w:r w:rsidRPr="0074450D">
              <w:rPr>
                <w:rFonts w:ascii="Abadi" w:eastAsia="Times New Roman" w:hAnsi="Abadi" w:cs="Arial"/>
                <w:b/>
                <w:szCs w:val="24"/>
                <w:lang w:eastAsia="ru-RU"/>
              </w:rPr>
              <w:t xml:space="preserve"> </w:t>
            </w:r>
            <w:r w:rsidRPr="0074450D">
              <w:rPr>
                <w:rFonts w:ascii="Calibri" w:eastAsia="Times New Roman" w:hAnsi="Calibri" w:cs="Calibri"/>
                <w:b/>
                <w:szCs w:val="24"/>
                <w:lang w:eastAsia="ru-RU"/>
              </w:rPr>
              <w:t>ПОЛИТИКИ</w:t>
            </w:r>
          </w:p>
        </w:tc>
        <w:tc>
          <w:tcPr>
            <w:tcW w:w="3204" w:type="dxa"/>
          </w:tcPr>
          <w:p w14:paraId="3820F787" w14:textId="6ABA1C69" w:rsidR="00BE13F3" w:rsidRDefault="00BE13F3" w:rsidP="00AB71BA">
            <w:pPr>
              <w:jc w:val="center"/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0E0E534" wp14:editId="4EC5B56F">
                  <wp:extent cx="762000" cy="819150"/>
                  <wp:effectExtent l="0" t="0" r="0" b="0"/>
                  <wp:docPr id="2" name="Рисунок 2" descr="http://www.ipr-ras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pr-ras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6F1B2" w14:textId="77777777" w:rsidR="00BE13F3" w:rsidRDefault="00BE13F3" w:rsidP="00AB71BA">
            <w:pPr>
              <w:jc w:val="center"/>
              <w:rPr>
                <w:rFonts w:ascii="Calibri" w:eastAsia="MS Mincho" w:hAnsi="Calibri" w:cs="Calibri"/>
                <w:b/>
                <w:szCs w:val="24"/>
                <w:lang w:eastAsia="ja-JP"/>
              </w:rPr>
            </w:pPr>
          </w:p>
          <w:p w14:paraId="56011FD6" w14:textId="1F5674A4" w:rsidR="00BE13F3" w:rsidRPr="00BD36D5" w:rsidRDefault="00BE13F3" w:rsidP="00BD36D5">
            <w:pPr>
              <w:jc w:val="center"/>
              <w:rPr>
                <w:rFonts w:asciiTheme="minorHAnsi" w:eastAsia="Times New Roman" w:hAnsiTheme="minorHAnsi" w:cs="Arial"/>
                <w:b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="Arial"/>
                <w:b/>
                <w:szCs w:val="24"/>
                <w:lang w:eastAsia="ru-RU"/>
              </w:rPr>
              <w:t>ИНСТИТУТ ПРОБЛЕМ РЫНКА РАН</w:t>
            </w:r>
          </w:p>
        </w:tc>
      </w:tr>
    </w:tbl>
    <w:p w14:paraId="1DA5CD8D" w14:textId="4C66071A" w:rsidR="002A3E4A" w:rsidRDefault="00D2032F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Theme="majorHAnsi" w:eastAsia="Cambria" w:hAnsiTheme="majorHAnsi" w:cs="Cambria"/>
          <w:b/>
          <w:bCs/>
          <w:sz w:val="28"/>
          <w:szCs w:val="28"/>
          <w:lang w:eastAsia="ru-RU" w:bidi="ru-RU"/>
        </w:rPr>
      </w:pPr>
      <w:r>
        <w:rPr>
          <w:rFonts w:ascii="Calibri Light" w:eastAsia="Times New Roman" w:hAnsi="Calibri Light"/>
          <w:b/>
          <w:noProof/>
          <w:sz w:val="26"/>
          <w:szCs w:val="26"/>
          <w:u w:val="single"/>
        </w:rPr>
        <w:object w:dxaOrig="1440" w:dyaOrig="1440" w14:anchorId="750C1F01">
          <v:shape id="_x0000_s1026" type="#_x0000_t75" alt="" style="position:absolute;left:0;text-align:left;margin-left:.05pt;margin-top:-145.45pt;width:137.25pt;height:42.2pt;z-index:251659264;visibility:visible;mso-wrap-edited:f;mso-width-percent:0;mso-height-percent:0;mso-position-horizontal-relative:text;mso-position-vertical-relative:text;mso-width-percent:0;mso-height-percent:0">
            <v:imagedata r:id="rId9" o:title=""/>
          </v:shape>
          <o:OLEObject Type="Embed" ProgID="Word.Picture.8" ShapeID="_x0000_s1026" DrawAspect="Content" ObjectID="_1617643962" r:id="rId10"/>
        </w:object>
      </w:r>
    </w:p>
    <w:p w14:paraId="1788BC24" w14:textId="340CE4BF" w:rsidR="00172681" w:rsidRPr="00682C5D" w:rsidRDefault="00682C5D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Университет </w:t>
      </w:r>
      <w:r w:rsidRPr="00682C5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“</w:t>
      </w: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МГУ – ППИ в </w:t>
      </w:r>
      <w:proofErr w:type="spellStart"/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Шэньчжэне</w:t>
      </w:r>
      <w:proofErr w:type="spellEnd"/>
      <w:r w:rsidRPr="00682C5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”</w:t>
      </w:r>
      <w:r w:rsidR="00124F3B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, </w:t>
      </w:r>
      <w:r w:rsidR="00D377B6"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Институт социально-политических исследований РАН</w:t>
      </w:r>
      <w:r w:rsidR="00D377B6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, </w:t>
      </w: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Институт проблем рынка РАН, </w:t>
      </w:r>
      <w:r w:rsidR="009313AC"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МГИМО МИД Росси</w:t>
      </w:r>
      <w:r w:rsidR="00124F3B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и</w:t>
      </w:r>
      <w:r w:rsidR="00D377B6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 xml:space="preserve"> </w:t>
      </w:r>
    </w:p>
    <w:p w14:paraId="01B19AEB" w14:textId="77777777" w:rsidR="00BF44AE" w:rsidRDefault="00BF44AE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</w:p>
    <w:p w14:paraId="11FF3D68" w14:textId="6E56596D" w:rsidR="00013EF8" w:rsidRDefault="00866A93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 w:rsidRPr="0074450D"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в рамках проекта</w:t>
      </w:r>
    </w:p>
    <w:p w14:paraId="2A1FB3E8" w14:textId="05290979" w:rsidR="00013EF8" w:rsidRPr="008E374C" w:rsidRDefault="00013EF8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</w:pPr>
      <w:r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>“</w:t>
      </w:r>
      <w:r w:rsidR="00866A93"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>Миграционные мосты в Евразии</w:t>
      </w:r>
      <w:r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>”</w:t>
      </w:r>
      <w:r w:rsidR="00866A93"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 xml:space="preserve"> (2008-201</w:t>
      </w:r>
      <w:r w:rsidR="0074450D"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>9</w:t>
      </w:r>
      <w:r w:rsidR="00866A93" w:rsidRPr="008E374C">
        <w:rPr>
          <w:rFonts w:ascii="Calibri" w:eastAsia="Cambria" w:hAnsi="Calibri" w:cs="Calibri"/>
          <w:b/>
          <w:bCs/>
          <w:color w:val="2E74B5" w:themeColor="accent1" w:themeShade="BF"/>
          <w:sz w:val="32"/>
          <w:szCs w:val="32"/>
          <w:lang w:eastAsia="ru-RU" w:bidi="ru-RU"/>
        </w:rPr>
        <w:t>)</w:t>
      </w:r>
    </w:p>
    <w:p w14:paraId="41B4F75E" w14:textId="2F74CB35" w:rsidR="007D6627" w:rsidRDefault="009313AC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проводят</w:t>
      </w:r>
    </w:p>
    <w:p w14:paraId="0CA86FDD" w14:textId="03EA0BB1" w:rsidR="007D6627" w:rsidRDefault="00172681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</w:pP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29</w:t>
      </w:r>
      <w:r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-</w:t>
      </w: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30</w:t>
      </w:r>
      <w:r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 xml:space="preserve"> </w:t>
      </w: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октября</w:t>
      </w:r>
      <w:r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 xml:space="preserve"> 201</w:t>
      </w:r>
      <w:r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>9</w:t>
      </w:r>
      <w:r w:rsidRPr="0074450D">
        <w:rPr>
          <w:rFonts w:ascii="Calibri" w:hAnsi="Calibri" w:cs="Calibri"/>
          <w:b/>
          <w:caps/>
          <w:color w:val="2E74B5" w:themeColor="accent1" w:themeShade="BF"/>
          <w:sz w:val="32"/>
          <w:szCs w:val="32"/>
        </w:rPr>
        <w:t xml:space="preserve"> года</w:t>
      </w:r>
    </w:p>
    <w:p w14:paraId="38BDF952" w14:textId="77777777" w:rsidR="00172681" w:rsidRDefault="00172681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sz w:val="32"/>
          <w:szCs w:val="32"/>
          <w:lang w:eastAsia="ru-RU" w:bidi="ru-RU"/>
        </w:rPr>
      </w:pPr>
      <w:r>
        <w:rPr>
          <w:rFonts w:ascii="Calibri" w:eastAsia="Cambria" w:hAnsi="Calibri" w:cs="Calibri"/>
          <w:b/>
          <w:bCs/>
          <w:sz w:val="32"/>
          <w:szCs w:val="32"/>
          <w:lang w:eastAsia="ru-RU" w:bidi="ru-RU"/>
        </w:rPr>
        <w:t>М</w:t>
      </w:r>
      <w:r w:rsidR="00866A9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>еждународн</w:t>
      </w:r>
      <w:r>
        <w:rPr>
          <w:rFonts w:ascii="Calibri" w:eastAsia="Cambria" w:hAnsi="Calibri" w:cs="Calibri"/>
          <w:b/>
          <w:sz w:val="32"/>
          <w:szCs w:val="32"/>
          <w:lang w:eastAsia="ru-RU" w:bidi="ru-RU"/>
        </w:rPr>
        <w:t>ую</w:t>
      </w:r>
      <w:r w:rsidR="00866A9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научно-практическ</w:t>
      </w:r>
      <w:r>
        <w:rPr>
          <w:rFonts w:ascii="Calibri" w:eastAsia="Cambria" w:hAnsi="Calibri" w:cs="Calibri"/>
          <w:b/>
          <w:sz w:val="32"/>
          <w:szCs w:val="32"/>
          <w:lang w:eastAsia="ru-RU" w:bidi="ru-RU"/>
        </w:rPr>
        <w:t>ую</w:t>
      </w:r>
      <w:r w:rsidR="00866A93" w:rsidRPr="0074450D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</w:t>
      </w:r>
      <w:r>
        <w:rPr>
          <w:rFonts w:ascii="Calibri" w:eastAsia="Cambria" w:hAnsi="Calibri" w:cs="Calibri"/>
          <w:b/>
          <w:sz w:val="32"/>
          <w:szCs w:val="32"/>
          <w:lang w:eastAsia="ru-RU" w:bidi="ru-RU"/>
        </w:rPr>
        <w:t>конференцию</w:t>
      </w:r>
      <w:r w:rsidR="007D6627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</w:t>
      </w:r>
    </w:p>
    <w:p w14:paraId="4BDFB2A2" w14:textId="497F5170" w:rsidR="00866A93" w:rsidRDefault="007D6627" w:rsidP="00866A9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sz w:val="32"/>
          <w:szCs w:val="32"/>
          <w:lang w:eastAsia="ru-RU" w:bidi="ru-RU"/>
        </w:rPr>
      </w:pPr>
      <w:r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в </w:t>
      </w:r>
      <w:r w:rsidR="00172681">
        <w:rPr>
          <w:rFonts w:ascii="Calibri" w:eastAsia="Cambria" w:hAnsi="Calibri" w:cs="Calibri"/>
          <w:b/>
          <w:sz w:val="32"/>
          <w:szCs w:val="32"/>
          <w:lang w:eastAsia="ru-RU" w:bidi="ru-RU"/>
        </w:rPr>
        <w:t>г. Шэньчжэ</w:t>
      </w:r>
      <w:bookmarkStart w:id="0" w:name="_GoBack"/>
      <w:bookmarkEnd w:id="0"/>
      <w:r w:rsidR="00172681">
        <w:rPr>
          <w:rFonts w:ascii="Calibri" w:eastAsia="Cambria" w:hAnsi="Calibri" w:cs="Calibri"/>
          <w:b/>
          <w:sz w:val="32"/>
          <w:szCs w:val="32"/>
          <w:lang w:eastAsia="ru-RU" w:bidi="ru-RU"/>
        </w:rPr>
        <w:t>н</w:t>
      </w:r>
      <w:r w:rsidR="00682C5D">
        <w:rPr>
          <w:rFonts w:ascii="Calibri" w:eastAsia="Cambria" w:hAnsi="Calibri" w:cs="Calibri"/>
          <w:b/>
          <w:sz w:val="32"/>
          <w:szCs w:val="32"/>
          <w:lang w:eastAsia="ru-RU" w:bidi="ru-RU"/>
        </w:rPr>
        <w:t>е</w:t>
      </w:r>
      <w:r w:rsidR="00172681">
        <w:rPr>
          <w:rFonts w:ascii="Calibri" w:eastAsia="Cambria" w:hAnsi="Calibri" w:cs="Calibri"/>
          <w:b/>
          <w:sz w:val="32"/>
          <w:szCs w:val="32"/>
          <w:lang w:eastAsia="ru-RU" w:bidi="ru-RU"/>
        </w:rPr>
        <w:t xml:space="preserve"> (КНР)</w:t>
      </w:r>
    </w:p>
    <w:p w14:paraId="0A9C2086" w14:textId="77777777" w:rsidR="006C2185" w:rsidRDefault="006C2185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i/>
          <w:color w:val="FF0000"/>
          <w:sz w:val="32"/>
          <w:szCs w:val="32"/>
          <w:lang w:eastAsia="ru-RU" w:bidi="ru-RU"/>
        </w:rPr>
      </w:pPr>
    </w:p>
    <w:p w14:paraId="110F06B3" w14:textId="572A0633" w:rsidR="0030741A" w:rsidRPr="008E374C" w:rsidRDefault="00866A93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color w:val="FF0000"/>
          <w:sz w:val="32"/>
          <w:szCs w:val="32"/>
          <w:lang w:eastAsia="ru-RU" w:bidi="ru-RU"/>
        </w:rPr>
      </w:pPr>
      <w:r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>“</w:t>
      </w:r>
      <w:r w:rsidR="002A3E4A"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>ОДИН ПОЯС</w:t>
      </w:r>
      <w:r w:rsidR="002B17A8"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 xml:space="preserve"> – </w:t>
      </w:r>
      <w:r w:rsidR="002A3E4A"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>ОДИН ПУТЬ: ДЕМОГРАФИЧЕСКИЕ РЕСУРСЫ И МИГРАЦИ</w:t>
      </w:r>
      <w:r w:rsidR="00F91ED8"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>ОННЫЕ ПРОЦЕССЫ</w:t>
      </w:r>
      <w:r w:rsidRPr="008E374C">
        <w:rPr>
          <w:rFonts w:ascii="Calibri" w:eastAsia="Cambria" w:hAnsi="Calibri" w:cs="Calibri"/>
          <w:b/>
          <w:color w:val="FF0000"/>
          <w:sz w:val="32"/>
          <w:szCs w:val="32"/>
          <w:lang w:eastAsia="ru-RU" w:bidi="ru-RU"/>
        </w:rPr>
        <w:t>”</w:t>
      </w:r>
    </w:p>
    <w:p w14:paraId="4BDEB2F1" w14:textId="34D831A6" w:rsidR="0030741A" w:rsidRDefault="0030741A" w:rsidP="003074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Cambria" w:hAnsi="Calibri" w:cs="Calibri"/>
          <w:b/>
          <w:bCs/>
          <w:i/>
          <w:color w:val="FF0000"/>
          <w:sz w:val="32"/>
          <w:szCs w:val="32"/>
          <w:lang w:eastAsia="ru-RU" w:bidi="ru-RU"/>
        </w:rPr>
      </w:pPr>
    </w:p>
    <w:p w14:paraId="2B864D15" w14:textId="7762B4B5" w:rsidR="00483A3D" w:rsidRPr="007D6627" w:rsidRDefault="00AB71BA" w:rsidP="00AB71BA">
      <w:pPr>
        <w:spacing w:line="240" w:lineRule="auto"/>
        <w:ind w:firstLine="284"/>
        <w:jc w:val="both"/>
        <w:rPr>
          <w:rFonts w:ascii="Arial" w:eastAsia="Times New Roman" w:hAnsi="Arial" w:cs="Arial"/>
          <w:b/>
          <w:szCs w:val="24"/>
          <w:u w:val="single"/>
          <w:lang w:eastAsia="ru-RU"/>
        </w:rPr>
      </w:pPr>
      <w:r w:rsidRPr="007D6627">
        <w:rPr>
          <w:rFonts w:ascii="Arial" w:eastAsia="Times New Roman" w:hAnsi="Arial" w:cs="Arial"/>
          <w:b/>
          <w:szCs w:val="24"/>
          <w:u w:val="single"/>
          <w:lang w:eastAsia="ru-RU"/>
        </w:rPr>
        <w:t xml:space="preserve">Основными задачами проекта и </w:t>
      </w:r>
      <w:r w:rsidR="002B17A8">
        <w:rPr>
          <w:rFonts w:ascii="Arial" w:eastAsia="Times New Roman" w:hAnsi="Arial" w:cs="Arial"/>
          <w:b/>
          <w:szCs w:val="24"/>
          <w:u w:val="single"/>
          <w:lang w:eastAsia="ru-RU"/>
        </w:rPr>
        <w:t>конференции</w:t>
      </w:r>
      <w:r w:rsidRPr="007D6627">
        <w:rPr>
          <w:rFonts w:ascii="Arial" w:eastAsia="Times New Roman" w:hAnsi="Arial" w:cs="Arial"/>
          <w:b/>
          <w:szCs w:val="24"/>
          <w:u w:val="single"/>
          <w:lang w:eastAsia="ru-RU"/>
        </w:rPr>
        <w:t xml:space="preserve"> являются: </w:t>
      </w:r>
    </w:p>
    <w:p w14:paraId="31560840" w14:textId="39120454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1) объединение ученых, экспертов и практических работников, занимающихся вопросами исследования и </w:t>
      </w:r>
      <w:r w:rsidR="00BF44AE">
        <w:rPr>
          <w:rFonts w:ascii="Arial" w:hAnsi="Arial" w:cs="Arial"/>
          <w:szCs w:val="24"/>
        </w:rPr>
        <w:t xml:space="preserve">управления </w:t>
      </w:r>
      <w:r w:rsidRPr="007D6627">
        <w:rPr>
          <w:rFonts w:ascii="Arial" w:hAnsi="Arial" w:cs="Arial"/>
          <w:szCs w:val="24"/>
        </w:rPr>
        <w:t>миграци</w:t>
      </w:r>
      <w:r w:rsidR="00BF44AE">
        <w:rPr>
          <w:rFonts w:ascii="Arial" w:hAnsi="Arial" w:cs="Arial"/>
          <w:szCs w:val="24"/>
        </w:rPr>
        <w:t>ей</w:t>
      </w:r>
      <w:r w:rsidRPr="007D6627">
        <w:rPr>
          <w:rFonts w:ascii="Arial" w:hAnsi="Arial" w:cs="Arial"/>
          <w:szCs w:val="24"/>
        </w:rPr>
        <w:t xml:space="preserve"> в </w:t>
      </w:r>
      <w:r w:rsidR="00BF44AE">
        <w:rPr>
          <w:rFonts w:ascii="Arial" w:hAnsi="Arial" w:cs="Arial"/>
          <w:szCs w:val="24"/>
        </w:rPr>
        <w:t xml:space="preserve">КНР, России и других </w:t>
      </w:r>
      <w:r w:rsidR="00E1754C" w:rsidRPr="007D6627">
        <w:rPr>
          <w:rFonts w:ascii="Arial" w:hAnsi="Arial" w:cs="Arial"/>
          <w:szCs w:val="24"/>
        </w:rPr>
        <w:t xml:space="preserve">евразийских </w:t>
      </w:r>
      <w:r w:rsidRPr="007D6627">
        <w:rPr>
          <w:rFonts w:ascii="Arial" w:hAnsi="Arial" w:cs="Arial"/>
          <w:szCs w:val="24"/>
        </w:rPr>
        <w:t xml:space="preserve">странах; </w:t>
      </w:r>
    </w:p>
    <w:p w14:paraId="7C5B1C97" w14:textId="0A9E4219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2) экспертная оценка и имплементация в миграционную политику эффективных подходов и практик управления миграцией; </w:t>
      </w:r>
    </w:p>
    <w:p w14:paraId="0966C971" w14:textId="77777777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3) развитие международной научно-исследовательской сети экспертов в области исследований миграции; </w:t>
      </w:r>
    </w:p>
    <w:p w14:paraId="176B47CF" w14:textId="2FAB947D" w:rsidR="00040930" w:rsidRPr="007D6627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lastRenderedPageBreak/>
        <w:t xml:space="preserve">4) активизация научно-исследовательской деятельности молодых ученых </w:t>
      </w:r>
      <w:r w:rsidR="00BF44AE">
        <w:rPr>
          <w:rFonts w:ascii="Arial" w:hAnsi="Arial" w:cs="Arial"/>
          <w:szCs w:val="24"/>
        </w:rPr>
        <w:t xml:space="preserve">в КНР, России и странах Центральной Азии </w:t>
      </w:r>
      <w:r w:rsidRPr="007D6627">
        <w:rPr>
          <w:rFonts w:ascii="Arial" w:hAnsi="Arial" w:cs="Arial"/>
          <w:szCs w:val="24"/>
        </w:rPr>
        <w:t xml:space="preserve">в области миграции на международном уровне; </w:t>
      </w:r>
    </w:p>
    <w:p w14:paraId="1D60B69C" w14:textId="4F09AA26" w:rsidR="00AB71BA" w:rsidRDefault="00AB71BA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5) </w:t>
      </w:r>
      <w:proofErr w:type="gramStart"/>
      <w:r w:rsidRPr="007D6627">
        <w:rPr>
          <w:rFonts w:ascii="Arial" w:hAnsi="Arial" w:cs="Arial"/>
          <w:szCs w:val="24"/>
        </w:rPr>
        <w:t>формирование позитивного имиджа стран</w:t>
      </w:r>
      <w:proofErr w:type="gramEnd"/>
      <w:r w:rsidRPr="007D6627">
        <w:rPr>
          <w:rFonts w:ascii="Arial" w:hAnsi="Arial" w:cs="Arial"/>
          <w:szCs w:val="24"/>
        </w:rPr>
        <w:t xml:space="preserve"> регулирующ</w:t>
      </w:r>
      <w:r w:rsidR="00BF44AE">
        <w:rPr>
          <w:rFonts w:ascii="Arial" w:hAnsi="Arial" w:cs="Arial"/>
          <w:szCs w:val="24"/>
        </w:rPr>
        <w:t>их</w:t>
      </w:r>
      <w:r w:rsidRPr="007D6627">
        <w:rPr>
          <w:rFonts w:ascii="Arial" w:hAnsi="Arial" w:cs="Arial"/>
          <w:szCs w:val="24"/>
        </w:rPr>
        <w:t xml:space="preserve"> миграцию на основе национального законодательства и межгосударственных соглашений. </w:t>
      </w:r>
    </w:p>
    <w:p w14:paraId="39B37ECF" w14:textId="77777777" w:rsidR="00C6183E" w:rsidRPr="007D6627" w:rsidRDefault="00C6183E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</w:p>
    <w:p w14:paraId="08C2AEDA" w14:textId="0EE31DDA" w:rsidR="00E60004" w:rsidRPr="007D6627" w:rsidRDefault="00E60004" w:rsidP="00AB71BA">
      <w:pPr>
        <w:spacing w:line="240" w:lineRule="auto"/>
        <w:ind w:firstLine="284"/>
        <w:jc w:val="both"/>
        <w:rPr>
          <w:rFonts w:ascii="Arial" w:hAnsi="Arial" w:cs="Arial"/>
          <w:b/>
          <w:szCs w:val="24"/>
          <w:u w:val="single"/>
        </w:rPr>
      </w:pPr>
      <w:r w:rsidRPr="007D6627">
        <w:rPr>
          <w:rFonts w:ascii="Arial" w:hAnsi="Arial" w:cs="Arial"/>
          <w:b/>
          <w:szCs w:val="24"/>
          <w:u w:val="single"/>
        </w:rPr>
        <w:t xml:space="preserve">Основные вопросы, планируемые к обсуждению на </w:t>
      </w:r>
      <w:r w:rsidR="00D245F0">
        <w:rPr>
          <w:rFonts w:ascii="Arial" w:hAnsi="Arial" w:cs="Arial"/>
          <w:b/>
          <w:szCs w:val="24"/>
          <w:u w:val="single"/>
        </w:rPr>
        <w:t>конференции</w:t>
      </w:r>
      <w:r w:rsidRPr="007D6627">
        <w:rPr>
          <w:rFonts w:ascii="Arial" w:hAnsi="Arial" w:cs="Arial"/>
          <w:b/>
          <w:szCs w:val="24"/>
          <w:u w:val="single"/>
        </w:rPr>
        <w:t>:</w:t>
      </w:r>
    </w:p>
    <w:p w14:paraId="00726447" w14:textId="5C57402E" w:rsidR="00E1754C" w:rsidRPr="007D6627" w:rsidRDefault="00E60004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1. </w:t>
      </w:r>
      <w:r w:rsidR="00E1754C" w:rsidRPr="007D6627">
        <w:rPr>
          <w:rFonts w:ascii="Arial" w:hAnsi="Arial" w:cs="Arial"/>
          <w:szCs w:val="24"/>
        </w:rPr>
        <w:t xml:space="preserve">Современные тенденции </w:t>
      </w:r>
      <w:r w:rsidR="00D85EDE">
        <w:rPr>
          <w:rFonts w:ascii="Arial" w:hAnsi="Arial" w:cs="Arial"/>
          <w:szCs w:val="24"/>
        </w:rPr>
        <w:t xml:space="preserve">демографического развития </w:t>
      </w:r>
      <w:r w:rsidR="00D377B6">
        <w:rPr>
          <w:rFonts w:ascii="Arial" w:hAnsi="Arial" w:cs="Arial"/>
          <w:szCs w:val="24"/>
        </w:rPr>
        <w:t xml:space="preserve">Китая, </w:t>
      </w:r>
      <w:proofErr w:type="gramStart"/>
      <w:r w:rsidR="00D85EDE">
        <w:rPr>
          <w:rFonts w:ascii="Arial" w:hAnsi="Arial" w:cs="Arial"/>
          <w:szCs w:val="24"/>
        </w:rPr>
        <w:t xml:space="preserve">России, </w:t>
      </w:r>
      <w:r w:rsidR="00D377B6">
        <w:rPr>
          <w:rFonts w:ascii="Arial" w:hAnsi="Arial" w:cs="Arial"/>
          <w:szCs w:val="24"/>
        </w:rPr>
        <w:t xml:space="preserve"> стран</w:t>
      </w:r>
      <w:proofErr w:type="gramEnd"/>
      <w:r w:rsidR="00D377B6">
        <w:rPr>
          <w:rFonts w:ascii="Arial" w:hAnsi="Arial" w:cs="Arial"/>
          <w:szCs w:val="24"/>
        </w:rPr>
        <w:t xml:space="preserve"> Центральной Азии</w:t>
      </w:r>
      <w:r w:rsidR="00E1754C" w:rsidRPr="007D6627">
        <w:rPr>
          <w:rFonts w:ascii="Arial" w:hAnsi="Arial" w:cs="Arial"/>
          <w:szCs w:val="24"/>
        </w:rPr>
        <w:t>.</w:t>
      </w:r>
      <w:r w:rsidR="00CD41C3">
        <w:rPr>
          <w:rFonts w:ascii="Arial" w:hAnsi="Arial" w:cs="Arial"/>
          <w:szCs w:val="24"/>
        </w:rPr>
        <w:t xml:space="preserve"> </w:t>
      </w:r>
    </w:p>
    <w:p w14:paraId="4909A4C8" w14:textId="04D74299" w:rsidR="00E1754C" w:rsidRPr="007D6627" w:rsidRDefault="00E1754C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>2. Факторы международной миграции в Евразии (социально-экономические, геополитические, демографические, природно-климатические и пр.)</w:t>
      </w:r>
      <w:r w:rsidR="00CD41C3">
        <w:rPr>
          <w:rFonts w:ascii="Arial" w:hAnsi="Arial" w:cs="Arial"/>
          <w:szCs w:val="24"/>
        </w:rPr>
        <w:t xml:space="preserve">. </w:t>
      </w:r>
    </w:p>
    <w:p w14:paraId="63CF921A" w14:textId="657E6DB2" w:rsidR="00E60004" w:rsidRPr="007D6627" w:rsidRDefault="00E1754C" w:rsidP="00AB71BA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3. </w:t>
      </w:r>
      <w:r w:rsidR="00D245F0">
        <w:rPr>
          <w:rFonts w:ascii="Arial" w:hAnsi="Arial" w:cs="Arial"/>
          <w:szCs w:val="24"/>
        </w:rPr>
        <w:t xml:space="preserve">Перспективы и стратегии социально-экономического и политического развития </w:t>
      </w:r>
      <w:r w:rsidR="00C6183E">
        <w:rPr>
          <w:rFonts w:ascii="Arial" w:hAnsi="Arial" w:cs="Arial"/>
          <w:szCs w:val="24"/>
        </w:rPr>
        <w:t>России, Китая и стран</w:t>
      </w:r>
      <w:r w:rsidR="00BF44AE">
        <w:rPr>
          <w:rFonts w:ascii="Arial" w:hAnsi="Arial" w:cs="Arial"/>
          <w:szCs w:val="24"/>
        </w:rPr>
        <w:t xml:space="preserve"> Центральной Азии</w:t>
      </w:r>
      <w:r w:rsidR="00C6183E">
        <w:rPr>
          <w:rFonts w:ascii="Arial" w:hAnsi="Arial" w:cs="Arial"/>
          <w:szCs w:val="24"/>
        </w:rPr>
        <w:t xml:space="preserve"> в условиях реализации проекта «Один пояс – один путь»</w:t>
      </w:r>
      <w:r w:rsidR="00E60004" w:rsidRPr="007D6627">
        <w:rPr>
          <w:rFonts w:ascii="Arial" w:hAnsi="Arial" w:cs="Arial"/>
          <w:szCs w:val="24"/>
        </w:rPr>
        <w:t xml:space="preserve">. </w:t>
      </w:r>
    </w:p>
    <w:p w14:paraId="24A133C1" w14:textId="7DA3CD05" w:rsidR="00E60004" w:rsidRDefault="00C6183E" w:rsidP="00AB71BA">
      <w:pPr>
        <w:spacing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4</w:t>
      </w:r>
      <w:r w:rsidR="00E1754C" w:rsidRPr="007D6627">
        <w:rPr>
          <w:rFonts w:ascii="Arial" w:eastAsia="Times New Roman" w:hAnsi="Arial" w:cs="Arial"/>
          <w:szCs w:val="24"/>
          <w:lang w:eastAsia="ru-RU"/>
        </w:rPr>
        <w:t>. Миграционная политика</w:t>
      </w:r>
      <w:r w:rsidR="00BF44AE">
        <w:rPr>
          <w:rFonts w:ascii="Arial" w:eastAsia="Times New Roman" w:hAnsi="Arial" w:cs="Arial"/>
          <w:szCs w:val="24"/>
          <w:lang w:eastAsia="ru-RU"/>
        </w:rPr>
        <w:t>, инструменты и механизмы</w:t>
      </w:r>
      <w:r w:rsidR="00E1754C" w:rsidRPr="007D662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BF44AE">
        <w:rPr>
          <w:rFonts w:ascii="Arial" w:eastAsia="Times New Roman" w:hAnsi="Arial" w:cs="Arial"/>
          <w:szCs w:val="24"/>
          <w:lang w:eastAsia="ru-RU"/>
        </w:rPr>
        <w:t xml:space="preserve">управления миграцией </w:t>
      </w:r>
      <w:r w:rsidR="00EE13C2">
        <w:rPr>
          <w:rFonts w:ascii="Arial" w:eastAsia="Times New Roman" w:hAnsi="Arial" w:cs="Arial"/>
          <w:szCs w:val="24"/>
          <w:lang w:eastAsia="ru-RU"/>
        </w:rPr>
        <w:t xml:space="preserve">в контексте </w:t>
      </w:r>
      <w:r w:rsidR="00D85F6E">
        <w:rPr>
          <w:rFonts w:ascii="Arial" w:eastAsia="Times New Roman" w:hAnsi="Arial" w:cs="Arial"/>
          <w:szCs w:val="24"/>
          <w:lang w:eastAsia="ru-RU"/>
        </w:rPr>
        <w:t>проекта «Один пояс – один путь»</w:t>
      </w:r>
      <w:r w:rsidR="00E1754C" w:rsidRPr="007D6627">
        <w:rPr>
          <w:rFonts w:ascii="Arial" w:eastAsia="Times New Roman" w:hAnsi="Arial" w:cs="Arial"/>
          <w:szCs w:val="24"/>
          <w:lang w:eastAsia="ru-RU"/>
        </w:rPr>
        <w:t>.</w:t>
      </w:r>
      <w:r>
        <w:rPr>
          <w:rFonts w:ascii="Arial" w:eastAsia="Times New Roman" w:hAnsi="Arial" w:cs="Arial"/>
          <w:szCs w:val="24"/>
          <w:lang w:eastAsia="ru-RU"/>
        </w:rPr>
        <w:t xml:space="preserve"> </w:t>
      </w:r>
    </w:p>
    <w:p w14:paraId="7B27EE7F" w14:textId="09777EFC" w:rsidR="00C6183E" w:rsidRPr="007D6627" w:rsidRDefault="00C6183E" w:rsidP="00C6183E">
      <w:pPr>
        <w:spacing w:line="240" w:lineRule="auto"/>
        <w:ind w:firstLine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Pr="007D662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Миграционные процессы </w:t>
      </w:r>
      <w:r w:rsidR="00BF44AE">
        <w:rPr>
          <w:rFonts w:ascii="Arial" w:hAnsi="Arial" w:cs="Arial"/>
          <w:szCs w:val="24"/>
        </w:rPr>
        <w:t xml:space="preserve">на </w:t>
      </w:r>
      <w:r w:rsidR="00E744D4">
        <w:rPr>
          <w:rFonts w:ascii="Arial" w:hAnsi="Arial" w:cs="Arial"/>
          <w:szCs w:val="24"/>
        </w:rPr>
        <w:t>Д</w:t>
      </w:r>
      <w:r w:rsidR="00BF44AE">
        <w:rPr>
          <w:rFonts w:ascii="Arial" w:hAnsi="Arial" w:cs="Arial"/>
          <w:szCs w:val="24"/>
        </w:rPr>
        <w:t xml:space="preserve">альнем Востоке и в Центральной Азии </w:t>
      </w:r>
      <w:r>
        <w:rPr>
          <w:rFonts w:ascii="Arial" w:hAnsi="Arial" w:cs="Arial"/>
          <w:szCs w:val="24"/>
        </w:rPr>
        <w:t xml:space="preserve">в российско-китайском приграничье. Роль миграции в социально-экономическом развитии приграничных территорий. </w:t>
      </w:r>
    </w:p>
    <w:p w14:paraId="224A487A" w14:textId="77777777" w:rsidR="00AB71BA" w:rsidRPr="007D6627" w:rsidRDefault="00AB71BA" w:rsidP="00AB71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</w:p>
    <w:p w14:paraId="296D540E" w14:textId="2C20727B" w:rsidR="00483A3D" w:rsidRPr="007D6627" w:rsidRDefault="00AB71BA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eastAsia="Times New Roman" w:hAnsi="Arial" w:cs="Arial"/>
          <w:b/>
          <w:i/>
          <w:szCs w:val="24"/>
          <w:lang w:eastAsia="ru-RU"/>
        </w:rPr>
        <w:t xml:space="preserve">Организационный сбор за участие в </w:t>
      </w:r>
      <w:r w:rsidR="00E1754C" w:rsidRPr="007D6627">
        <w:rPr>
          <w:rFonts w:ascii="Arial" w:eastAsia="Times New Roman" w:hAnsi="Arial" w:cs="Arial"/>
          <w:b/>
          <w:i/>
          <w:szCs w:val="24"/>
          <w:lang w:eastAsia="ru-RU"/>
        </w:rPr>
        <w:t>форумах</w:t>
      </w:r>
      <w:r w:rsidRPr="007D6627">
        <w:rPr>
          <w:rFonts w:ascii="Arial" w:eastAsia="Times New Roman" w:hAnsi="Arial" w:cs="Arial"/>
          <w:b/>
          <w:i/>
          <w:szCs w:val="24"/>
          <w:lang w:eastAsia="ru-RU"/>
        </w:rPr>
        <w:t xml:space="preserve"> не взимается.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 xml:space="preserve"> Организаторы не оплачивают </w:t>
      </w:r>
      <w:r w:rsidR="00483A3D" w:rsidRPr="007D6627">
        <w:rPr>
          <w:rFonts w:ascii="Arial" w:eastAsia="Times New Roman" w:hAnsi="Arial" w:cs="Arial"/>
          <w:szCs w:val="24"/>
          <w:lang w:eastAsia="ru-RU"/>
        </w:rPr>
        <w:t>проезд (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>перелет</w:t>
      </w:r>
      <w:r w:rsidR="00483A3D" w:rsidRPr="007D6627">
        <w:rPr>
          <w:rFonts w:ascii="Arial" w:eastAsia="Times New Roman" w:hAnsi="Arial" w:cs="Arial"/>
          <w:szCs w:val="24"/>
          <w:lang w:eastAsia="ru-RU"/>
        </w:rPr>
        <w:t>)</w:t>
      </w:r>
      <w:r w:rsidR="00AC02C1" w:rsidRPr="007D6627">
        <w:rPr>
          <w:rFonts w:ascii="Arial" w:eastAsia="Times New Roman" w:hAnsi="Arial" w:cs="Arial"/>
          <w:szCs w:val="24"/>
          <w:lang w:eastAsia="ru-RU"/>
        </w:rPr>
        <w:t xml:space="preserve"> и проживание</w:t>
      </w:r>
      <w:r w:rsidR="00113065" w:rsidRPr="007D6627">
        <w:rPr>
          <w:rFonts w:ascii="Arial" w:eastAsia="Times New Roman" w:hAnsi="Arial" w:cs="Arial"/>
          <w:szCs w:val="24"/>
          <w:lang w:eastAsia="ru-RU"/>
        </w:rPr>
        <w:t>, но обеспечивают организационную и визовую поддержку участник</w:t>
      </w:r>
      <w:r w:rsidR="00D646B2">
        <w:rPr>
          <w:rFonts w:ascii="Arial" w:eastAsia="Times New Roman" w:hAnsi="Arial" w:cs="Arial"/>
          <w:szCs w:val="24"/>
          <w:lang w:eastAsia="ru-RU"/>
        </w:rPr>
        <w:t>ам</w:t>
      </w:r>
      <w:r w:rsidR="00E1754C" w:rsidRPr="007D6627">
        <w:rPr>
          <w:rFonts w:ascii="Arial" w:eastAsia="Times New Roman" w:hAnsi="Arial" w:cs="Arial"/>
          <w:szCs w:val="24"/>
          <w:lang w:eastAsia="ru-RU"/>
        </w:rPr>
        <w:t xml:space="preserve"> </w:t>
      </w:r>
      <w:r w:rsidR="00D646B2">
        <w:rPr>
          <w:rFonts w:ascii="Arial" w:eastAsia="Times New Roman" w:hAnsi="Arial" w:cs="Arial"/>
          <w:szCs w:val="24"/>
          <w:lang w:eastAsia="ru-RU"/>
        </w:rPr>
        <w:t>конференции</w:t>
      </w:r>
      <w:r w:rsidR="00113065" w:rsidRPr="007D6627">
        <w:rPr>
          <w:rFonts w:ascii="Arial" w:eastAsia="Times New Roman" w:hAnsi="Arial" w:cs="Arial"/>
          <w:szCs w:val="24"/>
          <w:lang w:eastAsia="ru-RU"/>
        </w:rPr>
        <w:t>.</w:t>
      </w:r>
    </w:p>
    <w:p w14:paraId="0C073197" w14:textId="77777777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hAnsi="Arial" w:cs="Arial"/>
          <w:b/>
          <w:szCs w:val="24"/>
          <w:u w:val="single"/>
        </w:rPr>
      </w:pPr>
    </w:p>
    <w:p w14:paraId="0727F54F" w14:textId="31500FF8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hAnsi="Arial" w:cs="Arial"/>
          <w:b/>
          <w:szCs w:val="24"/>
          <w:u w:val="single"/>
        </w:rPr>
        <w:t>Рабочие языки:</w:t>
      </w:r>
      <w:r w:rsidRPr="007D6627">
        <w:rPr>
          <w:rFonts w:ascii="Arial" w:hAnsi="Arial" w:cs="Arial"/>
          <w:b/>
          <w:szCs w:val="24"/>
        </w:rPr>
        <w:t xml:space="preserve"> </w:t>
      </w:r>
      <w:r w:rsidR="00BF44AE" w:rsidRPr="00BF44AE">
        <w:rPr>
          <w:rFonts w:ascii="Arial" w:hAnsi="Arial" w:cs="Arial"/>
          <w:szCs w:val="24"/>
        </w:rPr>
        <w:t xml:space="preserve">китайский, </w:t>
      </w:r>
      <w:r w:rsidRPr="007D6627">
        <w:rPr>
          <w:rFonts w:ascii="Arial" w:hAnsi="Arial" w:cs="Arial"/>
          <w:szCs w:val="24"/>
        </w:rPr>
        <w:t>русский и английский; обеспечивается синхронный</w:t>
      </w:r>
      <w:r w:rsidRPr="007D6627">
        <w:rPr>
          <w:rFonts w:ascii="Arial" w:hAnsi="Arial" w:cs="Arial"/>
          <w:spacing w:val="-34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перевод.</w:t>
      </w:r>
    </w:p>
    <w:p w14:paraId="03AB2D24" w14:textId="77777777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</w:p>
    <w:p w14:paraId="4992A503" w14:textId="3B5E9C63" w:rsidR="00483A3D" w:rsidRPr="007D6627" w:rsidRDefault="00483A3D" w:rsidP="00483A3D">
      <w:pPr>
        <w:spacing w:after="0" w:line="240" w:lineRule="auto"/>
        <w:ind w:firstLine="284"/>
        <w:jc w:val="both"/>
        <w:rPr>
          <w:rFonts w:ascii="Arial" w:eastAsia="Times New Roman" w:hAnsi="Arial" w:cs="Arial"/>
          <w:szCs w:val="24"/>
          <w:lang w:eastAsia="ru-RU"/>
        </w:rPr>
      </w:pPr>
      <w:r w:rsidRPr="007D6627">
        <w:rPr>
          <w:rFonts w:ascii="Arial" w:hAnsi="Arial" w:cs="Arial"/>
          <w:szCs w:val="24"/>
        </w:rPr>
        <w:t>Желающим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принять</w:t>
      </w:r>
      <w:r w:rsidRPr="007D6627">
        <w:rPr>
          <w:rFonts w:ascii="Arial" w:hAnsi="Arial" w:cs="Arial"/>
          <w:spacing w:val="32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участие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в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форуме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прислать</w:t>
      </w:r>
      <w:r w:rsidRPr="007D6627">
        <w:rPr>
          <w:rFonts w:ascii="Arial" w:hAnsi="Arial" w:cs="Arial"/>
          <w:spacing w:val="31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>заявку</w:t>
      </w:r>
      <w:r w:rsidRPr="007D6627">
        <w:rPr>
          <w:rFonts w:ascii="Arial" w:hAnsi="Arial" w:cs="Arial"/>
          <w:spacing w:val="29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 xml:space="preserve">до </w:t>
      </w:r>
      <w:r w:rsidR="009313AC" w:rsidRPr="009313AC">
        <w:rPr>
          <w:rFonts w:ascii="Arial" w:hAnsi="Arial" w:cs="Arial"/>
          <w:b/>
          <w:color w:val="FF0000"/>
          <w:szCs w:val="24"/>
          <w:u w:val="single"/>
        </w:rPr>
        <w:t>1</w:t>
      </w:r>
      <w:r w:rsidR="00D646B2">
        <w:rPr>
          <w:rFonts w:ascii="Arial" w:hAnsi="Arial" w:cs="Arial"/>
          <w:b/>
          <w:color w:val="FF0000"/>
          <w:szCs w:val="24"/>
          <w:u w:val="single"/>
        </w:rPr>
        <w:t>5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="00D646B2">
        <w:rPr>
          <w:rFonts w:ascii="Arial" w:hAnsi="Arial" w:cs="Arial"/>
          <w:b/>
          <w:color w:val="FF0000"/>
          <w:szCs w:val="24"/>
          <w:u w:val="single"/>
        </w:rPr>
        <w:t>сентября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201</w:t>
      </w:r>
      <w:r w:rsidR="009313AC" w:rsidRPr="009313AC">
        <w:rPr>
          <w:rFonts w:ascii="Arial" w:hAnsi="Arial" w:cs="Arial"/>
          <w:b/>
          <w:color w:val="FF0000"/>
          <w:szCs w:val="24"/>
          <w:u w:val="single"/>
        </w:rPr>
        <w:t>9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года</w:t>
      </w:r>
      <w:r w:rsidRPr="007D6627">
        <w:rPr>
          <w:rFonts w:ascii="Arial" w:hAnsi="Arial" w:cs="Arial"/>
          <w:szCs w:val="24"/>
        </w:rPr>
        <w:t xml:space="preserve"> </w:t>
      </w:r>
      <w:r w:rsidR="0030741A" w:rsidRPr="007D6627">
        <w:rPr>
          <w:rFonts w:ascii="Arial" w:eastAsia="Times New Roman" w:hAnsi="Arial" w:cs="Arial"/>
          <w:szCs w:val="24"/>
          <w:lang w:eastAsia="ru-RU"/>
        </w:rPr>
        <w:t>сотрудникам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 Центра социальной демографии ИСПИ РАН и кафедры демографической и миграционной политики МГИМО МИД России: 1) Рязанцев Сергей Васильевич (</w:t>
      </w:r>
      <w:r w:rsidRPr="007D6627">
        <w:rPr>
          <w:rFonts w:ascii="Arial" w:eastAsia="Times New Roman" w:hAnsi="Arial" w:cs="Arial"/>
          <w:szCs w:val="24"/>
          <w:lang w:val="en-US" w:eastAsia="ru-RU"/>
        </w:rPr>
        <w:t>E</w:t>
      </w:r>
      <w:r w:rsidRPr="007D6627">
        <w:rPr>
          <w:rFonts w:ascii="Arial" w:eastAsia="Times New Roman" w:hAnsi="Arial" w:cs="Arial"/>
          <w:szCs w:val="24"/>
          <w:lang w:eastAsia="ru-RU"/>
        </w:rPr>
        <w:t>-</w:t>
      </w:r>
      <w:r w:rsidRPr="007D6627">
        <w:rPr>
          <w:rFonts w:ascii="Arial" w:eastAsia="Times New Roman" w:hAnsi="Arial" w:cs="Arial"/>
          <w:szCs w:val="24"/>
          <w:lang w:val="en-US" w:eastAsia="ru-RU"/>
        </w:rPr>
        <w:t>mail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1" w:history="1"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riazan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eastAsia="ru-RU"/>
          </w:rPr>
          <w:t>@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mail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eastAsia="ru-RU"/>
          </w:rPr>
          <w:t>.</w:t>
        </w:r>
        <w:r w:rsidRPr="007D6627">
          <w:rPr>
            <w:rStyle w:val="a5"/>
            <w:rFonts w:ascii="Arial" w:eastAsia="Times New Roman" w:hAnsi="Arial" w:cs="Arial"/>
            <w:color w:val="auto"/>
            <w:szCs w:val="24"/>
            <w:u w:val="none"/>
            <w:lang w:val="en-US" w:eastAsia="ru-RU"/>
          </w:rPr>
          <w:t>ru</w:t>
        </w:r>
      </w:hyperlink>
      <w:r w:rsidRPr="007D6627">
        <w:rPr>
          <w:rStyle w:val="a5"/>
          <w:rFonts w:ascii="Arial" w:eastAsia="Times New Roman" w:hAnsi="Arial" w:cs="Arial"/>
          <w:color w:val="auto"/>
          <w:szCs w:val="24"/>
          <w:u w:val="none"/>
          <w:lang w:eastAsia="ru-RU"/>
        </w:rPr>
        <w:t xml:space="preserve">); 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2) </w:t>
      </w:r>
      <w:proofErr w:type="spellStart"/>
      <w:r w:rsidRPr="007D6627">
        <w:rPr>
          <w:rFonts w:ascii="Arial" w:eastAsia="Times New Roman" w:hAnsi="Arial" w:cs="Arial"/>
          <w:szCs w:val="24"/>
          <w:lang w:eastAsia="ru-RU"/>
        </w:rPr>
        <w:t>Храмова</w:t>
      </w:r>
      <w:proofErr w:type="spellEnd"/>
      <w:r w:rsidRPr="007D6627">
        <w:rPr>
          <w:rFonts w:ascii="Arial" w:eastAsia="Times New Roman" w:hAnsi="Arial" w:cs="Arial"/>
          <w:szCs w:val="24"/>
          <w:lang w:eastAsia="ru-RU"/>
        </w:rPr>
        <w:t xml:space="preserve"> Марина Николаевна (</w:t>
      </w:r>
      <w:r w:rsidRPr="007D6627">
        <w:rPr>
          <w:rFonts w:ascii="Arial" w:eastAsia="Times New Roman" w:hAnsi="Arial" w:cs="Arial"/>
          <w:szCs w:val="24"/>
          <w:lang w:val="en-US" w:eastAsia="ru-RU"/>
        </w:rPr>
        <w:t>E</w:t>
      </w:r>
      <w:r w:rsidRPr="007D6627">
        <w:rPr>
          <w:rFonts w:ascii="Arial" w:eastAsia="Times New Roman" w:hAnsi="Arial" w:cs="Arial"/>
          <w:szCs w:val="24"/>
          <w:lang w:eastAsia="ru-RU"/>
        </w:rPr>
        <w:t>-</w:t>
      </w:r>
      <w:r w:rsidRPr="007D6627">
        <w:rPr>
          <w:rFonts w:ascii="Arial" w:eastAsia="Times New Roman" w:hAnsi="Arial" w:cs="Arial"/>
          <w:szCs w:val="24"/>
          <w:lang w:val="en-US" w:eastAsia="ru-RU"/>
        </w:rPr>
        <w:t>mail</w:t>
      </w:r>
      <w:r w:rsidRPr="007D6627">
        <w:rPr>
          <w:rFonts w:ascii="Arial" w:eastAsia="Times New Roman" w:hAnsi="Arial" w:cs="Arial"/>
          <w:szCs w:val="24"/>
          <w:lang w:eastAsia="ru-RU"/>
        </w:rPr>
        <w:t xml:space="preserve">: </w:t>
      </w:r>
      <w:hyperlink r:id="rId12" w:history="1"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kh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-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mari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08@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yandex</w:t>
        </w:r>
        <w:r w:rsidRPr="007D6627">
          <w:rPr>
            <w:rStyle w:val="a5"/>
            <w:rFonts w:ascii="Arial" w:hAnsi="Arial" w:cs="Arial"/>
            <w:color w:val="auto"/>
            <w:szCs w:val="24"/>
            <w:u w:val="none"/>
          </w:rPr>
          <w:t>.</w:t>
        </w:r>
        <w:proofErr w:type="spellStart"/>
        <w:r w:rsidRPr="007D6627">
          <w:rPr>
            <w:rStyle w:val="a5"/>
            <w:rFonts w:ascii="Arial" w:hAnsi="Arial" w:cs="Arial"/>
            <w:color w:val="auto"/>
            <w:szCs w:val="24"/>
            <w:u w:val="none"/>
            <w:lang w:val="en-US"/>
          </w:rPr>
          <w:t>ru</w:t>
        </w:r>
        <w:proofErr w:type="spellEnd"/>
      </w:hyperlink>
      <w:r w:rsidRPr="007D6627">
        <w:rPr>
          <w:rStyle w:val="a5"/>
          <w:rFonts w:ascii="Arial" w:hAnsi="Arial" w:cs="Arial"/>
          <w:color w:val="auto"/>
          <w:szCs w:val="24"/>
          <w:u w:val="none"/>
        </w:rPr>
        <w:t>)</w:t>
      </w:r>
    </w:p>
    <w:p w14:paraId="19D136D0" w14:textId="77777777" w:rsidR="00483A3D" w:rsidRPr="007D6627" w:rsidRDefault="00483A3D" w:rsidP="00483A3D">
      <w:pPr>
        <w:spacing w:before="47"/>
        <w:ind w:left="273" w:right="373"/>
        <w:rPr>
          <w:rFonts w:ascii="Arial" w:hAnsi="Arial" w:cs="Arial"/>
          <w:b/>
          <w:szCs w:val="24"/>
        </w:rPr>
      </w:pPr>
    </w:p>
    <w:p w14:paraId="5F107E04" w14:textId="77777777" w:rsidR="00C64C65" w:rsidRDefault="00C64C65">
      <w:pPr>
        <w:rPr>
          <w:rFonts w:ascii="Arial" w:hAnsi="Arial" w:cs="Arial"/>
          <w:b/>
          <w:szCs w:val="24"/>
          <w:u w:val="thick"/>
        </w:rPr>
      </w:pPr>
      <w:r>
        <w:rPr>
          <w:rFonts w:ascii="Arial" w:hAnsi="Arial" w:cs="Arial"/>
          <w:b/>
          <w:szCs w:val="24"/>
          <w:u w:val="thick"/>
        </w:rPr>
        <w:br w:type="page"/>
      </w:r>
    </w:p>
    <w:p w14:paraId="0A30916C" w14:textId="345852FE" w:rsidR="00483A3D" w:rsidRPr="007D6627" w:rsidRDefault="00483A3D" w:rsidP="00483A3D">
      <w:pPr>
        <w:ind w:left="505"/>
        <w:rPr>
          <w:rFonts w:ascii="Arial" w:hAnsi="Arial" w:cs="Arial"/>
          <w:b/>
          <w:szCs w:val="24"/>
        </w:rPr>
      </w:pPr>
      <w:r w:rsidRPr="007D6627">
        <w:rPr>
          <w:rFonts w:ascii="Arial" w:hAnsi="Arial" w:cs="Arial"/>
          <w:b/>
          <w:szCs w:val="24"/>
          <w:u w:val="thick"/>
        </w:rPr>
        <w:lastRenderedPageBreak/>
        <w:t>ФОРМА ЗАЯВКИ</w:t>
      </w:r>
      <w:r w:rsidR="00D646B2">
        <w:rPr>
          <w:rFonts w:ascii="Arial" w:hAnsi="Arial" w:cs="Arial"/>
          <w:b/>
          <w:szCs w:val="24"/>
          <w:u w:val="thick"/>
        </w:rPr>
        <w:t xml:space="preserve"> </w:t>
      </w:r>
    </w:p>
    <w:p w14:paraId="40FCAAA3" w14:textId="77777777" w:rsidR="00D646B2" w:rsidRDefault="00D646B2" w:rsidP="00483A3D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Внимание! </w:t>
      </w:r>
      <w:r w:rsidRPr="00D646B2">
        <w:rPr>
          <w:rFonts w:ascii="Arial" w:hAnsi="Arial" w:cs="Arial"/>
          <w:b/>
          <w:szCs w:val="24"/>
          <w:u w:val="single"/>
        </w:rPr>
        <w:t>Заявка подается на двух языках: русском и английском</w:t>
      </w:r>
      <w:r>
        <w:rPr>
          <w:rFonts w:ascii="Arial" w:hAnsi="Arial" w:cs="Arial"/>
          <w:b/>
          <w:szCs w:val="24"/>
          <w:u w:val="single"/>
        </w:rPr>
        <w:t xml:space="preserve"> в виде отдельного файла в формате </w:t>
      </w:r>
      <w:r w:rsidRPr="00D646B2">
        <w:rPr>
          <w:rFonts w:ascii="Arial" w:hAnsi="Arial" w:cs="Arial"/>
          <w:b/>
          <w:szCs w:val="24"/>
          <w:u w:val="single"/>
        </w:rPr>
        <w:t>*.</w:t>
      </w:r>
      <w:r>
        <w:rPr>
          <w:rFonts w:ascii="Arial" w:hAnsi="Arial" w:cs="Arial"/>
          <w:b/>
          <w:szCs w:val="24"/>
          <w:u w:val="single"/>
          <w:lang w:val="en-US"/>
        </w:rPr>
        <w:t>doc</w:t>
      </w:r>
      <w:r>
        <w:rPr>
          <w:rFonts w:ascii="Arial" w:hAnsi="Arial" w:cs="Arial"/>
          <w:b/>
          <w:szCs w:val="24"/>
          <w:u w:val="single"/>
        </w:rPr>
        <w:t xml:space="preserve"> или </w:t>
      </w:r>
      <w:proofErr w:type="gramStart"/>
      <w:r w:rsidRPr="00D646B2">
        <w:rPr>
          <w:rFonts w:ascii="Arial" w:hAnsi="Arial" w:cs="Arial"/>
          <w:b/>
          <w:szCs w:val="24"/>
          <w:u w:val="single"/>
        </w:rPr>
        <w:t>*.</w:t>
      </w:r>
      <w:r>
        <w:rPr>
          <w:rFonts w:ascii="Arial" w:hAnsi="Arial" w:cs="Arial"/>
          <w:b/>
          <w:szCs w:val="24"/>
          <w:u w:val="single"/>
          <w:lang w:val="en-US"/>
        </w:rPr>
        <w:t>docs</w:t>
      </w:r>
      <w:proofErr w:type="gramEnd"/>
      <w:r>
        <w:rPr>
          <w:rFonts w:ascii="Arial" w:hAnsi="Arial" w:cs="Arial"/>
          <w:b/>
          <w:szCs w:val="24"/>
          <w:u w:val="single"/>
        </w:rPr>
        <w:t xml:space="preserve">. </w:t>
      </w:r>
    </w:p>
    <w:p w14:paraId="04479722" w14:textId="0165FF38" w:rsidR="00483A3D" w:rsidRPr="00D646B2" w:rsidRDefault="00D646B2" w:rsidP="00483A3D">
      <w:pPr>
        <w:rPr>
          <w:rFonts w:ascii="Arial" w:hAnsi="Arial" w:cs="Arial"/>
          <w:b/>
          <w:szCs w:val="24"/>
        </w:rPr>
      </w:pPr>
      <w:r w:rsidRPr="00D646B2">
        <w:rPr>
          <w:rFonts w:ascii="Arial" w:hAnsi="Arial" w:cs="Arial"/>
          <w:b/>
          <w:szCs w:val="24"/>
        </w:rPr>
        <w:t xml:space="preserve">Имя файла должно совпадать с фамилией участника, например, </w:t>
      </w:r>
      <w:proofErr w:type="spellStart"/>
      <w:r w:rsidRPr="00D646B2">
        <w:rPr>
          <w:rFonts w:ascii="Arial" w:hAnsi="Arial" w:cs="Arial"/>
          <w:b/>
          <w:szCs w:val="24"/>
          <w:lang w:val="en-US"/>
        </w:rPr>
        <w:t>KhramovaM</w:t>
      </w:r>
      <w:proofErr w:type="spellEnd"/>
      <w:r w:rsidRPr="00D646B2">
        <w:rPr>
          <w:rFonts w:ascii="Arial" w:hAnsi="Arial" w:cs="Arial"/>
          <w:b/>
          <w:szCs w:val="24"/>
        </w:rPr>
        <w:t>.</w:t>
      </w:r>
      <w:r w:rsidRPr="00D646B2">
        <w:rPr>
          <w:rFonts w:ascii="Arial" w:hAnsi="Arial" w:cs="Arial"/>
          <w:b/>
          <w:szCs w:val="24"/>
          <w:lang w:val="en-US"/>
        </w:rPr>
        <w:t>docs</w:t>
      </w:r>
      <w:r w:rsidRPr="00D646B2">
        <w:rPr>
          <w:rFonts w:ascii="Arial" w:hAnsi="Arial" w:cs="Arial"/>
          <w:b/>
          <w:szCs w:val="24"/>
          <w:u w:val="single"/>
        </w:rPr>
        <w:t xml:space="preserve"> </w:t>
      </w: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3806"/>
      </w:tblGrid>
      <w:tr w:rsidR="00483A3D" w:rsidRPr="007D6627" w14:paraId="155E3E3B" w14:textId="77777777" w:rsidTr="00040930">
        <w:trPr>
          <w:trHeight w:val="316"/>
        </w:trPr>
        <w:tc>
          <w:tcPr>
            <w:tcW w:w="5707" w:type="dxa"/>
          </w:tcPr>
          <w:p w14:paraId="497D9DFC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3806" w:type="dxa"/>
          </w:tcPr>
          <w:p w14:paraId="7322B3F2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746EAA33" w14:textId="77777777" w:rsidTr="00040930">
        <w:trPr>
          <w:trHeight w:val="316"/>
        </w:trPr>
        <w:tc>
          <w:tcPr>
            <w:tcW w:w="5707" w:type="dxa"/>
          </w:tcPr>
          <w:p w14:paraId="5B8625E3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3806" w:type="dxa"/>
          </w:tcPr>
          <w:p w14:paraId="4468681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641BE683" w14:textId="77777777" w:rsidTr="00040930">
        <w:trPr>
          <w:trHeight w:val="314"/>
        </w:trPr>
        <w:tc>
          <w:tcPr>
            <w:tcW w:w="5707" w:type="dxa"/>
          </w:tcPr>
          <w:p w14:paraId="548450ED" w14:textId="77777777" w:rsidR="00483A3D" w:rsidRPr="007D6627" w:rsidRDefault="00483A3D" w:rsidP="00040930">
            <w:pPr>
              <w:spacing w:before="39" w:line="23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МЕСТО РАБОТЫ</w:t>
            </w:r>
          </w:p>
        </w:tc>
        <w:tc>
          <w:tcPr>
            <w:tcW w:w="3806" w:type="dxa"/>
          </w:tcPr>
          <w:p w14:paraId="73216B3D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35C92A22" w14:textId="77777777" w:rsidTr="00040930">
        <w:trPr>
          <w:trHeight w:val="316"/>
        </w:trPr>
        <w:tc>
          <w:tcPr>
            <w:tcW w:w="5707" w:type="dxa"/>
          </w:tcPr>
          <w:p w14:paraId="1D672A66" w14:textId="77777777" w:rsidR="00483A3D" w:rsidRPr="007D6627" w:rsidRDefault="00483A3D" w:rsidP="00040930">
            <w:pPr>
              <w:spacing w:before="41" w:line="23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806" w:type="dxa"/>
          </w:tcPr>
          <w:p w14:paraId="19D259B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073376AE" w14:textId="77777777" w:rsidTr="00040930">
        <w:trPr>
          <w:trHeight w:val="317"/>
        </w:trPr>
        <w:tc>
          <w:tcPr>
            <w:tcW w:w="5707" w:type="dxa"/>
          </w:tcPr>
          <w:p w14:paraId="016233F8" w14:textId="77777777" w:rsidR="00483A3D" w:rsidRPr="007D6627" w:rsidRDefault="00483A3D" w:rsidP="00040930">
            <w:pPr>
              <w:spacing w:before="39" w:line="24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14:paraId="2F706DDD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73EDF7D3" w14:textId="77777777" w:rsidTr="00040930">
        <w:trPr>
          <w:trHeight w:val="316"/>
        </w:trPr>
        <w:tc>
          <w:tcPr>
            <w:tcW w:w="5707" w:type="dxa"/>
          </w:tcPr>
          <w:p w14:paraId="5C5CA373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ТЕМА ВЫСТУПЛЕНИЯ</w:t>
            </w:r>
          </w:p>
        </w:tc>
        <w:tc>
          <w:tcPr>
            <w:tcW w:w="3806" w:type="dxa"/>
          </w:tcPr>
          <w:p w14:paraId="68F757BE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423DB917" w14:textId="77777777" w:rsidTr="00040930">
        <w:trPr>
          <w:trHeight w:val="631"/>
        </w:trPr>
        <w:tc>
          <w:tcPr>
            <w:tcW w:w="5707" w:type="dxa"/>
          </w:tcPr>
          <w:p w14:paraId="17B87BEE" w14:textId="4F969CA6" w:rsidR="00483A3D" w:rsidRPr="007D6627" w:rsidRDefault="00483A3D" w:rsidP="00D646B2">
            <w:pPr>
              <w:spacing w:line="291" w:lineRule="exact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D6627">
              <w:rPr>
                <w:rFonts w:ascii="Arial" w:hAnsi="Arial" w:cs="Arial"/>
                <w:sz w:val="24"/>
                <w:szCs w:val="24"/>
                <w:lang w:val="ru-RU"/>
              </w:rPr>
              <w:t>КРАТКАЯ АННОТАЦИЯ ДОКЛАДА (НЕ МЕНЕЕ 200</w:t>
            </w:r>
            <w:r w:rsidR="00D646B2" w:rsidRPr="00D646B2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D6627">
              <w:rPr>
                <w:rFonts w:ascii="Arial" w:hAnsi="Arial" w:cs="Arial"/>
                <w:sz w:val="24"/>
                <w:szCs w:val="24"/>
                <w:lang w:val="ru-RU"/>
              </w:rPr>
              <w:t>И НЕ БОЛЕЕ 500 СЛОВ)</w:t>
            </w:r>
          </w:p>
        </w:tc>
        <w:tc>
          <w:tcPr>
            <w:tcW w:w="3806" w:type="dxa"/>
          </w:tcPr>
          <w:p w14:paraId="1B7713C2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483A3D" w:rsidRPr="007D6627" w14:paraId="63E6FD36" w14:textId="77777777" w:rsidTr="00040930">
        <w:trPr>
          <w:trHeight w:val="316"/>
        </w:trPr>
        <w:tc>
          <w:tcPr>
            <w:tcW w:w="5707" w:type="dxa"/>
          </w:tcPr>
          <w:p w14:paraId="54F2895C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</w:p>
        </w:tc>
        <w:tc>
          <w:tcPr>
            <w:tcW w:w="3806" w:type="dxa"/>
          </w:tcPr>
          <w:p w14:paraId="778C7EBC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A3D" w:rsidRPr="007D6627" w14:paraId="4AD198E0" w14:textId="77777777" w:rsidTr="00040930">
        <w:trPr>
          <w:trHeight w:val="316"/>
        </w:trPr>
        <w:tc>
          <w:tcPr>
            <w:tcW w:w="5707" w:type="dxa"/>
          </w:tcPr>
          <w:p w14:paraId="2F8CF7D4" w14:textId="77777777" w:rsidR="00483A3D" w:rsidRPr="007D6627" w:rsidRDefault="00483A3D" w:rsidP="00040930">
            <w:pPr>
              <w:spacing w:line="2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7D662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806" w:type="dxa"/>
          </w:tcPr>
          <w:p w14:paraId="4E0C597B" w14:textId="77777777" w:rsidR="00483A3D" w:rsidRPr="007D6627" w:rsidRDefault="00483A3D" w:rsidP="00040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6B2" w:rsidRPr="007D6627" w14:paraId="70837EC8" w14:textId="77777777" w:rsidTr="00040930">
        <w:trPr>
          <w:trHeight w:val="316"/>
        </w:trPr>
        <w:tc>
          <w:tcPr>
            <w:tcW w:w="5707" w:type="dxa"/>
          </w:tcPr>
          <w:p w14:paraId="6CA465CB" w14:textId="08E98518" w:rsidR="00D646B2" w:rsidRPr="00D646B2" w:rsidRDefault="00D646B2" w:rsidP="00040930">
            <w:pPr>
              <w:spacing w:line="280" w:lineRule="exact"/>
              <w:ind w:left="107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ТРЕБУЕТСЯ ЛИ ОФИЦИАЛЬНОЕ ПРИГЛАШЕНИЕ</w:t>
            </w:r>
          </w:p>
        </w:tc>
        <w:tc>
          <w:tcPr>
            <w:tcW w:w="3806" w:type="dxa"/>
          </w:tcPr>
          <w:p w14:paraId="79E20FC2" w14:textId="77777777" w:rsidR="00D646B2" w:rsidRPr="007D6627" w:rsidRDefault="00D646B2" w:rsidP="0004093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5E2B75E" w14:textId="77777777" w:rsidR="00483A3D" w:rsidRPr="007D6627" w:rsidRDefault="00483A3D" w:rsidP="00483A3D">
      <w:pPr>
        <w:spacing w:before="2"/>
        <w:rPr>
          <w:rFonts w:ascii="Arial" w:hAnsi="Arial" w:cs="Arial"/>
          <w:b/>
          <w:szCs w:val="24"/>
        </w:rPr>
      </w:pPr>
    </w:p>
    <w:p w14:paraId="44E353A9" w14:textId="60E55BD3" w:rsidR="009E025C" w:rsidRPr="007D6627" w:rsidRDefault="00483A3D" w:rsidP="009E025C">
      <w:pPr>
        <w:ind w:left="222" w:right="145" w:firstLine="283"/>
        <w:jc w:val="both"/>
        <w:rPr>
          <w:rFonts w:ascii="Arial" w:hAnsi="Arial" w:cs="Arial"/>
          <w:szCs w:val="24"/>
        </w:rPr>
      </w:pPr>
      <w:r w:rsidRPr="007D6627">
        <w:rPr>
          <w:rFonts w:ascii="Arial" w:hAnsi="Arial" w:cs="Arial"/>
          <w:szCs w:val="24"/>
        </w:rPr>
        <w:t xml:space="preserve">Планируется к изданию </w:t>
      </w:r>
      <w:r w:rsidR="009E025C" w:rsidRPr="007D6627">
        <w:rPr>
          <w:rFonts w:ascii="Arial" w:hAnsi="Arial" w:cs="Arial"/>
          <w:szCs w:val="24"/>
        </w:rPr>
        <w:t xml:space="preserve">сборник материалов </w:t>
      </w:r>
      <w:r w:rsidR="00D646B2">
        <w:rPr>
          <w:rFonts w:ascii="Arial" w:hAnsi="Arial" w:cs="Arial"/>
          <w:szCs w:val="24"/>
        </w:rPr>
        <w:t>конференции</w:t>
      </w:r>
      <w:r w:rsidR="009E025C" w:rsidRPr="007D6627">
        <w:rPr>
          <w:rFonts w:ascii="Arial" w:hAnsi="Arial" w:cs="Arial"/>
          <w:szCs w:val="24"/>
        </w:rPr>
        <w:t xml:space="preserve"> (РИНЦ)</w:t>
      </w:r>
      <w:r w:rsidRPr="007D6627">
        <w:rPr>
          <w:rFonts w:ascii="Arial" w:hAnsi="Arial" w:cs="Arial"/>
          <w:szCs w:val="24"/>
        </w:rPr>
        <w:t>.</w:t>
      </w:r>
      <w:r w:rsidR="009E025C" w:rsidRPr="007D6627">
        <w:rPr>
          <w:rFonts w:ascii="Arial" w:hAnsi="Arial" w:cs="Arial"/>
          <w:szCs w:val="24"/>
        </w:rPr>
        <w:t xml:space="preserve"> </w:t>
      </w:r>
      <w:r w:rsidRPr="007D6627">
        <w:rPr>
          <w:rFonts w:ascii="Arial" w:hAnsi="Arial" w:cs="Arial"/>
          <w:szCs w:val="24"/>
        </w:rPr>
        <w:t xml:space="preserve">Полные материалы для публикации </w:t>
      </w:r>
      <w:r w:rsidR="00040930" w:rsidRPr="007D6627">
        <w:rPr>
          <w:rFonts w:ascii="Arial" w:hAnsi="Arial" w:cs="Arial"/>
          <w:szCs w:val="24"/>
        </w:rPr>
        <w:t xml:space="preserve">будут </w:t>
      </w:r>
      <w:r w:rsidRPr="007D6627">
        <w:rPr>
          <w:rFonts w:ascii="Arial" w:hAnsi="Arial" w:cs="Arial"/>
          <w:szCs w:val="24"/>
        </w:rPr>
        <w:t>принима</w:t>
      </w:r>
      <w:r w:rsidR="00040930" w:rsidRPr="007D6627">
        <w:rPr>
          <w:rFonts w:ascii="Arial" w:hAnsi="Arial" w:cs="Arial"/>
          <w:szCs w:val="24"/>
        </w:rPr>
        <w:t xml:space="preserve">ться до </w:t>
      </w:r>
      <w:r w:rsidR="00D646B2">
        <w:rPr>
          <w:rFonts w:ascii="Arial" w:hAnsi="Arial" w:cs="Arial"/>
          <w:b/>
          <w:color w:val="FF0000"/>
          <w:szCs w:val="24"/>
          <w:u w:val="single"/>
        </w:rPr>
        <w:t>25</w:t>
      </w:r>
      <w:r w:rsidR="00040930" w:rsidRPr="007D6627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="00D646B2">
        <w:rPr>
          <w:rFonts w:ascii="Arial" w:hAnsi="Arial" w:cs="Arial"/>
          <w:b/>
          <w:color w:val="FF0000"/>
          <w:szCs w:val="24"/>
          <w:u w:val="single"/>
        </w:rPr>
        <w:t>сентября</w:t>
      </w:r>
      <w:r w:rsidR="009E025C" w:rsidRPr="007D6627">
        <w:rPr>
          <w:rFonts w:ascii="Arial" w:hAnsi="Arial" w:cs="Arial"/>
          <w:b/>
          <w:color w:val="FF0000"/>
          <w:szCs w:val="24"/>
          <w:u w:val="single"/>
        </w:rPr>
        <w:t xml:space="preserve"> 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>201</w:t>
      </w:r>
      <w:r w:rsidR="00470603">
        <w:rPr>
          <w:rFonts w:ascii="Arial" w:hAnsi="Arial" w:cs="Arial"/>
          <w:b/>
          <w:color w:val="FF0000"/>
          <w:szCs w:val="24"/>
          <w:u w:val="single"/>
        </w:rPr>
        <w:t>9</w:t>
      </w:r>
      <w:r w:rsidRPr="007D6627">
        <w:rPr>
          <w:rFonts w:ascii="Arial" w:hAnsi="Arial" w:cs="Arial"/>
          <w:b/>
          <w:color w:val="FF0000"/>
          <w:szCs w:val="24"/>
          <w:u w:val="single"/>
        </w:rPr>
        <w:t xml:space="preserve"> года</w:t>
      </w:r>
      <w:r w:rsidRPr="007D6627">
        <w:rPr>
          <w:rFonts w:ascii="Arial" w:hAnsi="Arial" w:cs="Arial"/>
          <w:szCs w:val="24"/>
        </w:rPr>
        <w:t xml:space="preserve"> (включительно).</w:t>
      </w:r>
      <w:r w:rsidR="009E025C" w:rsidRPr="007D6627">
        <w:rPr>
          <w:rFonts w:ascii="Arial" w:hAnsi="Arial" w:cs="Arial"/>
          <w:szCs w:val="24"/>
        </w:rPr>
        <w:t xml:space="preserve"> Правила оформления статей в сборнике приведены в </w:t>
      </w:r>
      <w:r w:rsidR="00EE13C2">
        <w:rPr>
          <w:rFonts w:ascii="Arial" w:hAnsi="Arial" w:cs="Arial"/>
          <w:szCs w:val="24"/>
        </w:rPr>
        <w:t>П</w:t>
      </w:r>
      <w:r w:rsidR="009E025C" w:rsidRPr="007D6627">
        <w:rPr>
          <w:rFonts w:ascii="Arial" w:hAnsi="Arial" w:cs="Arial"/>
          <w:szCs w:val="24"/>
        </w:rPr>
        <w:t>риложении 1.</w:t>
      </w:r>
    </w:p>
    <w:p w14:paraId="0E822569" w14:textId="77777777" w:rsidR="00483A3D" w:rsidRPr="007D6627" w:rsidRDefault="00483A3D" w:rsidP="00483A3D">
      <w:pPr>
        <w:spacing w:before="47" w:line="276" w:lineRule="auto"/>
        <w:ind w:right="374"/>
        <w:rPr>
          <w:rFonts w:ascii="Arial" w:hAnsi="Arial" w:cs="Arial"/>
          <w:b/>
          <w:sz w:val="28"/>
          <w:szCs w:val="28"/>
          <w:u w:val="single"/>
        </w:rPr>
      </w:pPr>
    </w:p>
    <w:p w14:paraId="31E1E617" w14:textId="77777777" w:rsidR="00483A3D" w:rsidRDefault="00483A3D" w:rsidP="00483A3D">
      <w:pPr>
        <w:rPr>
          <w:spacing w:val="-65"/>
          <w:w w:val="99"/>
          <w:sz w:val="26"/>
          <w:u w:val="thick"/>
        </w:rPr>
      </w:pPr>
      <w:r>
        <w:rPr>
          <w:spacing w:val="-65"/>
          <w:w w:val="99"/>
          <w:sz w:val="26"/>
          <w:u w:val="thick"/>
        </w:rPr>
        <w:br w:type="page"/>
      </w:r>
    </w:p>
    <w:p w14:paraId="4244DBFE" w14:textId="77777777" w:rsidR="00483A3D" w:rsidRPr="001B7B3B" w:rsidRDefault="00483A3D" w:rsidP="00483A3D">
      <w:pPr>
        <w:jc w:val="both"/>
        <w:rPr>
          <w:spacing w:val="-65"/>
          <w:w w:val="99"/>
          <w:sz w:val="26"/>
          <w:u w:val="thick"/>
        </w:rPr>
      </w:pPr>
    </w:p>
    <w:p w14:paraId="66B87EBB" w14:textId="77777777" w:rsidR="00483A3D" w:rsidRPr="00A95C64" w:rsidRDefault="00483A3D" w:rsidP="00483A3D">
      <w:pPr>
        <w:spacing w:before="6"/>
        <w:rPr>
          <w:b/>
          <w:sz w:val="28"/>
          <w:szCs w:val="28"/>
        </w:rPr>
      </w:pPr>
      <w:r w:rsidRPr="00A95C64">
        <w:rPr>
          <w:b/>
          <w:sz w:val="28"/>
          <w:szCs w:val="28"/>
        </w:rPr>
        <w:t>ПРИЛОЖЕНИЕ 1.</w:t>
      </w:r>
    </w:p>
    <w:p w14:paraId="4EE2B582" w14:textId="77777777" w:rsidR="00483A3D" w:rsidRPr="001B7B3B" w:rsidRDefault="00483A3D" w:rsidP="00483A3D">
      <w:pPr>
        <w:spacing w:before="88"/>
        <w:ind w:left="505"/>
        <w:rPr>
          <w:b/>
          <w:sz w:val="26"/>
        </w:rPr>
      </w:pPr>
      <w:r w:rsidRPr="001B7B3B">
        <w:rPr>
          <w:color w:val="FF0000"/>
          <w:spacing w:val="-65"/>
          <w:w w:val="99"/>
          <w:sz w:val="26"/>
          <w:u w:val="thick" w:color="FF0000"/>
        </w:rPr>
        <w:t xml:space="preserve"> </w:t>
      </w:r>
      <w:r w:rsidRPr="001B7B3B">
        <w:rPr>
          <w:b/>
          <w:color w:val="FF0000"/>
          <w:sz w:val="26"/>
          <w:u w:val="thick" w:color="FF0000"/>
        </w:rPr>
        <w:t>Т</w:t>
      </w:r>
      <w:r w:rsidRPr="001B7B3B">
        <w:rPr>
          <w:b/>
          <w:color w:val="FF0000"/>
          <w:sz w:val="21"/>
          <w:u w:val="thick" w:color="FF0000"/>
        </w:rPr>
        <w:t xml:space="preserve">РЕБОВАНИЯ К ОФОРМЛЕНИЮ </w:t>
      </w:r>
      <w:r w:rsidRPr="001B7B3B">
        <w:rPr>
          <w:b/>
          <w:color w:val="FF0000"/>
          <w:sz w:val="26"/>
          <w:u w:val="thick" w:color="FF0000"/>
        </w:rPr>
        <w:t>СТАТЬИ</w:t>
      </w:r>
    </w:p>
    <w:p w14:paraId="6A5A1371" w14:textId="77777777" w:rsidR="00483A3D" w:rsidRPr="001B7B3B" w:rsidRDefault="00483A3D" w:rsidP="00483A3D">
      <w:pPr>
        <w:spacing w:before="8"/>
        <w:rPr>
          <w:b/>
          <w:sz w:val="17"/>
          <w:szCs w:val="26"/>
        </w:rPr>
      </w:pPr>
    </w:p>
    <w:p w14:paraId="1CA8C060" w14:textId="77777777" w:rsidR="00483A3D" w:rsidRPr="001B7B3B" w:rsidRDefault="00483A3D" w:rsidP="00483A3D">
      <w:pPr>
        <w:spacing w:before="88"/>
        <w:ind w:left="222" w:right="147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 xml:space="preserve">Текст статьи представляется в формате Word на русском или английском языках. Текст набирается шрифтом </w:t>
      </w:r>
      <w:proofErr w:type="spellStart"/>
      <w:r w:rsidRPr="001B7B3B">
        <w:rPr>
          <w:sz w:val="26"/>
          <w:szCs w:val="26"/>
        </w:rPr>
        <w:t>TimesNewRoman</w:t>
      </w:r>
      <w:proofErr w:type="spellEnd"/>
      <w:r w:rsidRPr="001B7B3B">
        <w:rPr>
          <w:sz w:val="26"/>
          <w:szCs w:val="26"/>
        </w:rPr>
        <w:t>, кегль 14, междустрочный интервал 1,5, выравнивание по ширине. Отступ первой строки – 1 см.</w:t>
      </w:r>
    </w:p>
    <w:p w14:paraId="10E8F30D" w14:textId="77777777" w:rsidR="00483A3D" w:rsidRPr="001B7B3B" w:rsidRDefault="00483A3D" w:rsidP="00483A3D">
      <w:pPr>
        <w:spacing w:before="1"/>
        <w:ind w:left="222" w:right="155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Общий объем материалов (включая заголовок, аннотацию, ключевые слова, текст, список литературы): до 12 страниц.</w:t>
      </w:r>
    </w:p>
    <w:p w14:paraId="53C0FAD6" w14:textId="77777777" w:rsidR="00483A3D" w:rsidRPr="001B7B3B" w:rsidRDefault="00483A3D" w:rsidP="00483A3D">
      <w:pPr>
        <w:ind w:left="222" w:right="149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Рисунки и схемы выполняются в</w:t>
      </w:r>
      <w:r w:rsidRPr="001B7B3B">
        <w:rPr>
          <w:sz w:val="26"/>
          <w:szCs w:val="26"/>
          <w:u w:val="single"/>
        </w:rPr>
        <w:t xml:space="preserve"> черно-белом цвете</w:t>
      </w:r>
      <w:r w:rsidRPr="001B7B3B">
        <w:rPr>
          <w:sz w:val="26"/>
          <w:szCs w:val="26"/>
        </w:rPr>
        <w:t xml:space="preserve"> и должны быть хорошего качества. Рисунки должны допускать возможность редактирования.</w:t>
      </w:r>
    </w:p>
    <w:p w14:paraId="2D63B7AA" w14:textId="77777777" w:rsidR="00483A3D" w:rsidRPr="001B7B3B" w:rsidRDefault="00483A3D" w:rsidP="00483A3D">
      <w:pPr>
        <w:ind w:left="505" w:right="2158"/>
        <w:rPr>
          <w:sz w:val="26"/>
          <w:szCs w:val="26"/>
        </w:rPr>
      </w:pPr>
      <w:r w:rsidRPr="001B7B3B">
        <w:rPr>
          <w:sz w:val="26"/>
          <w:szCs w:val="26"/>
        </w:rPr>
        <w:t>Текст в таблицах: интервал одинарный, кегль 12 TNR. Примеры оформления таблиц и рисунков приведены ниже.</w:t>
      </w:r>
    </w:p>
    <w:p w14:paraId="6589B904" w14:textId="77777777" w:rsidR="00483A3D" w:rsidRPr="001B7B3B" w:rsidRDefault="00483A3D" w:rsidP="00483A3D">
      <w:pPr>
        <w:ind w:left="222" w:right="151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>Ссылки на источники в тексте статьи даются в квадратных скобках. Список литературы оформляется по ГОСТ 7.1-2003. Источники указываются в алфавитном порядке. На все источники из списка литературы должны быть ссылки в тексте.</w:t>
      </w:r>
    </w:p>
    <w:p w14:paraId="6F8BBA7F" w14:textId="77777777" w:rsidR="00483A3D" w:rsidRPr="001B7B3B" w:rsidRDefault="00483A3D" w:rsidP="00483A3D">
      <w:pPr>
        <w:spacing w:line="298" w:lineRule="exact"/>
        <w:ind w:left="505"/>
        <w:rPr>
          <w:sz w:val="26"/>
          <w:szCs w:val="26"/>
        </w:rPr>
      </w:pPr>
      <w:r w:rsidRPr="001B7B3B">
        <w:rPr>
          <w:sz w:val="26"/>
          <w:szCs w:val="26"/>
        </w:rPr>
        <w:t>Нумерация таблиц, рисунков, схем, формул – сквозная.</w:t>
      </w:r>
    </w:p>
    <w:p w14:paraId="39869244" w14:textId="097FC451" w:rsidR="00483A3D" w:rsidRPr="001B7B3B" w:rsidRDefault="00483A3D" w:rsidP="00EE13C2">
      <w:pPr>
        <w:ind w:left="222" w:right="147" w:firstLine="283"/>
        <w:jc w:val="both"/>
        <w:rPr>
          <w:sz w:val="26"/>
          <w:szCs w:val="26"/>
        </w:rPr>
      </w:pPr>
      <w:r w:rsidRPr="001B7B3B">
        <w:rPr>
          <w:sz w:val="26"/>
          <w:szCs w:val="26"/>
        </w:rPr>
        <w:t xml:space="preserve">Статья </w:t>
      </w:r>
      <w:r w:rsidRPr="00EE13C2">
        <w:rPr>
          <w:sz w:val="26"/>
          <w:szCs w:val="26"/>
        </w:rPr>
        <w:t>должна</w:t>
      </w:r>
      <w:r w:rsidR="00EE13C2">
        <w:rPr>
          <w:sz w:val="26"/>
          <w:szCs w:val="26"/>
        </w:rPr>
        <w:t xml:space="preserve"> </w:t>
      </w:r>
      <w:r w:rsidRPr="00EE13C2">
        <w:rPr>
          <w:sz w:val="26"/>
          <w:szCs w:val="26"/>
          <w:u w:val="single"/>
        </w:rPr>
        <w:t>обязательно</w:t>
      </w:r>
      <w:r w:rsidRPr="001B7B3B">
        <w:rPr>
          <w:b/>
          <w:sz w:val="26"/>
          <w:szCs w:val="26"/>
        </w:rPr>
        <w:t xml:space="preserve"> </w:t>
      </w:r>
      <w:r w:rsidRPr="001B7B3B">
        <w:rPr>
          <w:sz w:val="26"/>
          <w:szCs w:val="26"/>
        </w:rPr>
        <w:t>включать: название, ФИО авторов (полностью), ученую степень, должность, место работы, адрес электронной почты, аннотацию (5– 7 строк), ключевые слова (5 – 7 ключевых слов или словосочетаний), список литературы и источников на</w:t>
      </w:r>
      <w:r w:rsidRPr="001B7B3B">
        <w:rPr>
          <w:sz w:val="26"/>
          <w:szCs w:val="26"/>
          <w:u w:val="thick"/>
        </w:rPr>
        <w:t xml:space="preserve"> </w:t>
      </w:r>
      <w:r w:rsidRPr="001B7B3B">
        <w:rPr>
          <w:b/>
          <w:sz w:val="26"/>
          <w:szCs w:val="26"/>
          <w:u w:val="thick"/>
        </w:rPr>
        <w:t>русском и английском</w:t>
      </w:r>
      <w:r w:rsidRPr="001B7B3B">
        <w:rPr>
          <w:b/>
          <w:sz w:val="26"/>
          <w:szCs w:val="26"/>
        </w:rPr>
        <w:t xml:space="preserve"> </w:t>
      </w:r>
      <w:r w:rsidRPr="001B7B3B">
        <w:rPr>
          <w:sz w:val="26"/>
          <w:szCs w:val="26"/>
        </w:rPr>
        <w:t>языках.</w:t>
      </w:r>
    </w:p>
    <w:p w14:paraId="7AA61E34" w14:textId="36894493" w:rsidR="00483A3D" w:rsidRDefault="00483A3D" w:rsidP="00483A3D">
      <w:pPr>
        <w:spacing w:before="7"/>
        <w:rPr>
          <w:sz w:val="26"/>
          <w:szCs w:val="26"/>
        </w:rPr>
      </w:pPr>
    </w:p>
    <w:p w14:paraId="4B188AD3" w14:textId="0792AF2D" w:rsidR="00EE13C2" w:rsidRDefault="00EE13C2" w:rsidP="00483A3D">
      <w:pPr>
        <w:spacing w:before="7"/>
        <w:rPr>
          <w:sz w:val="26"/>
          <w:szCs w:val="26"/>
        </w:rPr>
      </w:pPr>
    </w:p>
    <w:p w14:paraId="215701C1" w14:textId="21EB09A1" w:rsidR="00EE13C2" w:rsidRDefault="00EE13C2" w:rsidP="00483A3D">
      <w:pPr>
        <w:spacing w:before="7"/>
        <w:rPr>
          <w:sz w:val="26"/>
          <w:szCs w:val="26"/>
        </w:rPr>
      </w:pPr>
    </w:p>
    <w:p w14:paraId="50DD2806" w14:textId="4F555368" w:rsidR="00EE13C2" w:rsidRDefault="00EE13C2" w:rsidP="00483A3D">
      <w:pPr>
        <w:spacing w:before="7"/>
        <w:rPr>
          <w:sz w:val="26"/>
          <w:szCs w:val="26"/>
        </w:rPr>
      </w:pPr>
    </w:p>
    <w:p w14:paraId="176DA5D5" w14:textId="647FA92E" w:rsidR="00EE13C2" w:rsidRDefault="00EE13C2" w:rsidP="00483A3D">
      <w:pPr>
        <w:spacing w:before="7"/>
        <w:rPr>
          <w:sz w:val="26"/>
          <w:szCs w:val="26"/>
        </w:rPr>
      </w:pPr>
    </w:p>
    <w:p w14:paraId="108A2A86" w14:textId="1F8DFDDF" w:rsidR="00EE13C2" w:rsidRDefault="00EE13C2" w:rsidP="00483A3D">
      <w:pPr>
        <w:spacing w:before="7"/>
        <w:rPr>
          <w:sz w:val="26"/>
          <w:szCs w:val="26"/>
        </w:rPr>
      </w:pPr>
    </w:p>
    <w:p w14:paraId="2551076A" w14:textId="30963836" w:rsidR="00EE13C2" w:rsidRDefault="00EE13C2" w:rsidP="00483A3D">
      <w:pPr>
        <w:spacing w:before="7"/>
        <w:rPr>
          <w:sz w:val="26"/>
          <w:szCs w:val="26"/>
        </w:rPr>
      </w:pPr>
    </w:p>
    <w:p w14:paraId="0DF74D22" w14:textId="6356B8D6" w:rsidR="00EE13C2" w:rsidRDefault="00EE13C2" w:rsidP="00483A3D">
      <w:pPr>
        <w:spacing w:before="7"/>
        <w:rPr>
          <w:sz w:val="26"/>
          <w:szCs w:val="26"/>
        </w:rPr>
      </w:pPr>
    </w:p>
    <w:p w14:paraId="10FDDF62" w14:textId="766F6CD1" w:rsidR="00EE13C2" w:rsidRDefault="00EE13C2" w:rsidP="00483A3D">
      <w:pPr>
        <w:spacing w:before="7"/>
        <w:rPr>
          <w:sz w:val="26"/>
          <w:szCs w:val="26"/>
        </w:rPr>
      </w:pPr>
    </w:p>
    <w:p w14:paraId="2BAE934D" w14:textId="6355B0BC" w:rsidR="00EE13C2" w:rsidRDefault="00EE13C2" w:rsidP="00483A3D">
      <w:pPr>
        <w:spacing w:before="7"/>
        <w:rPr>
          <w:sz w:val="26"/>
          <w:szCs w:val="26"/>
        </w:rPr>
      </w:pPr>
    </w:p>
    <w:p w14:paraId="696A0C3D" w14:textId="059B097B" w:rsidR="00EE13C2" w:rsidRDefault="00EE13C2" w:rsidP="00483A3D">
      <w:pPr>
        <w:spacing w:before="7"/>
        <w:rPr>
          <w:sz w:val="26"/>
          <w:szCs w:val="26"/>
        </w:rPr>
      </w:pPr>
    </w:p>
    <w:p w14:paraId="27C7740C" w14:textId="77777777" w:rsidR="00EE13C2" w:rsidRDefault="00EE13C2" w:rsidP="00483A3D">
      <w:pPr>
        <w:spacing w:before="7"/>
        <w:rPr>
          <w:sz w:val="26"/>
          <w:szCs w:val="26"/>
        </w:rPr>
      </w:pPr>
    </w:p>
    <w:p w14:paraId="13168421" w14:textId="77777777" w:rsidR="00EE13C2" w:rsidRPr="001B7B3B" w:rsidRDefault="00EE13C2" w:rsidP="00483A3D">
      <w:pPr>
        <w:spacing w:before="7"/>
        <w:rPr>
          <w:sz w:val="26"/>
          <w:szCs w:val="26"/>
        </w:rPr>
      </w:pPr>
    </w:p>
    <w:p w14:paraId="51E1B97C" w14:textId="77777777" w:rsidR="00483A3D" w:rsidRPr="001B7B3B" w:rsidRDefault="00483A3D" w:rsidP="00483A3D">
      <w:pPr>
        <w:ind w:left="222"/>
        <w:rPr>
          <w:b/>
          <w:sz w:val="26"/>
        </w:rPr>
      </w:pPr>
      <w:r w:rsidRPr="001B7B3B">
        <w:rPr>
          <w:spacing w:val="-65"/>
          <w:w w:val="99"/>
          <w:sz w:val="26"/>
          <w:u w:val="thick"/>
        </w:rPr>
        <w:lastRenderedPageBreak/>
        <w:t xml:space="preserve"> </w:t>
      </w:r>
      <w:r w:rsidRPr="001B7B3B">
        <w:rPr>
          <w:b/>
          <w:sz w:val="26"/>
          <w:u w:val="thick"/>
        </w:rPr>
        <w:t>Пример оформления:</w:t>
      </w:r>
    </w:p>
    <w:p w14:paraId="5B95A8FB" w14:textId="77777777" w:rsidR="00483A3D" w:rsidRPr="001B7B3B" w:rsidRDefault="00483A3D" w:rsidP="00483A3D">
      <w:pPr>
        <w:spacing w:before="9"/>
        <w:rPr>
          <w:b/>
          <w:sz w:val="25"/>
          <w:szCs w:val="26"/>
        </w:rPr>
      </w:pPr>
    </w:p>
    <w:p w14:paraId="17808458" w14:textId="77777777" w:rsidR="00483A3D" w:rsidRPr="001B7B3B" w:rsidRDefault="00483A3D" w:rsidP="00483A3D">
      <w:pPr>
        <w:spacing w:before="1" w:line="319" w:lineRule="exact"/>
        <w:ind w:left="1912"/>
        <w:rPr>
          <w:b/>
          <w:sz w:val="28"/>
        </w:rPr>
      </w:pPr>
      <w:r w:rsidRPr="001B7B3B">
        <w:rPr>
          <w:b/>
          <w:sz w:val="28"/>
        </w:rPr>
        <w:t>МИГРАЦИЯ В РОССИЙСКОЙ ФЕДЕРАЦИИ</w:t>
      </w:r>
    </w:p>
    <w:p w14:paraId="3861F1AC" w14:textId="157113DD" w:rsidR="00483A3D" w:rsidRPr="00EE13C2" w:rsidRDefault="00483A3D" w:rsidP="00483A3D">
      <w:pPr>
        <w:tabs>
          <w:tab w:val="left" w:pos="8921"/>
        </w:tabs>
        <w:spacing w:line="319" w:lineRule="exact"/>
        <w:ind w:left="858"/>
        <w:rPr>
          <w:i/>
          <w:sz w:val="28"/>
        </w:rPr>
      </w:pPr>
      <w:r w:rsidRPr="00EE13C2">
        <w:rPr>
          <w:i/>
          <w:sz w:val="28"/>
        </w:rPr>
        <w:t>Исследование проведено при поддержке гранта</w:t>
      </w:r>
      <w:r w:rsidRPr="00EE13C2">
        <w:rPr>
          <w:i/>
          <w:spacing w:val="-11"/>
          <w:sz w:val="28"/>
        </w:rPr>
        <w:t xml:space="preserve"> </w:t>
      </w:r>
      <w:r w:rsidRPr="00EE13C2">
        <w:rPr>
          <w:i/>
          <w:sz w:val="28"/>
        </w:rPr>
        <w:t>РФФИ</w:t>
      </w:r>
      <w:r w:rsidRPr="00EE13C2">
        <w:rPr>
          <w:i/>
          <w:spacing w:val="-4"/>
          <w:sz w:val="28"/>
        </w:rPr>
        <w:t xml:space="preserve"> </w:t>
      </w:r>
      <w:r w:rsidRPr="00EE13C2">
        <w:rPr>
          <w:i/>
          <w:sz w:val="28"/>
        </w:rPr>
        <w:t>№</w:t>
      </w:r>
      <w:r w:rsidRPr="00EE13C2">
        <w:rPr>
          <w:i/>
          <w:sz w:val="28"/>
          <w:u w:val="single"/>
        </w:rPr>
        <w:t xml:space="preserve"> </w:t>
      </w:r>
      <w:r w:rsidRPr="00EE13C2">
        <w:rPr>
          <w:i/>
          <w:sz w:val="28"/>
          <w:u w:val="single"/>
        </w:rPr>
        <w:tab/>
      </w:r>
    </w:p>
    <w:p w14:paraId="208114D3" w14:textId="77777777" w:rsidR="00483A3D" w:rsidRPr="001B7B3B" w:rsidRDefault="00483A3D" w:rsidP="00483A3D">
      <w:pPr>
        <w:spacing w:before="1"/>
        <w:rPr>
          <w:sz w:val="28"/>
          <w:szCs w:val="26"/>
        </w:rPr>
      </w:pPr>
    </w:p>
    <w:p w14:paraId="1308A51E" w14:textId="25314780" w:rsidR="00483A3D" w:rsidRPr="001B7B3B" w:rsidRDefault="00483A3D" w:rsidP="00EE13C2">
      <w:pPr>
        <w:tabs>
          <w:tab w:val="left" w:pos="1978"/>
          <w:tab w:val="left" w:pos="2878"/>
          <w:tab w:val="left" w:pos="4458"/>
          <w:tab w:val="left" w:pos="5776"/>
          <w:tab w:val="left" w:pos="7830"/>
          <w:tab w:val="left" w:pos="8679"/>
        </w:tabs>
        <w:spacing w:after="0" w:line="360" w:lineRule="auto"/>
        <w:ind w:right="142" w:firstLine="567"/>
        <w:rPr>
          <w:sz w:val="28"/>
        </w:rPr>
      </w:pPr>
      <w:r w:rsidRPr="001B7B3B">
        <w:rPr>
          <w:b/>
          <w:sz w:val="28"/>
        </w:rPr>
        <w:t>Иванов</w:t>
      </w:r>
      <w:r w:rsidR="00EE13C2">
        <w:rPr>
          <w:b/>
          <w:sz w:val="28"/>
        </w:rPr>
        <w:t xml:space="preserve"> </w:t>
      </w:r>
      <w:r w:rsidRPr="001B7B3B">
        <w:rPr>
          <w:b/>
          <w:sz w:val="28"/>
        </w:rPr>
        <w:t>Иван</w:t>
      </w:r>
      <w:r w:rsidR="00EE13C2">
        <w:rPr>
          <w:b/>
          <w:sz w:val="28"/>
        </w:rPr>
        <w:t xml:space="preserve"> </w:t>
      </w:r>
      <w:r w:rsidRPr="001B7B3B">
        <w:rPr>
          <w:b/>
          <w:sz w:val="28"/>
        </w:rPr>
        <w:t>Иванович</w:t>
      </w:r>
      <w:r w:rsidRPr="001B7B3B">
        <w:rPr>
          <w:sz w:val="28"/>
        </w:rPr>
        <w:t>,</w:t>
      </w:r>
      <w:r w:rsidR="00EE13C2">
        <w:rPr>
          <w:sz w:val="28"/>
        </w:rPr>
        <w:t xml:space="preserve"> </w:t>
      </w:r>
      <w:r w:rsidRPr="001B7B3B">
        <w:rPr>
          <w:sz w:val="28"/>
        </w:rPr>
        <w:t>кандидат</w:t>
      </w:r>
      <w:r w:rsidR="00EE13C2">
        <w:rPr>
          <w:sz w:val="28"/>
        </w:rPr>
        <w:t xml:space="preserve"> </w:t>
      </w:r>
      <w:r w:rsidRPr="001B7B3B">
        <w:rPr>
          <w:sz w:val="28"/>
        </w:rPr>
        <w:t>экономических</w:t>
      </w:r>
      <w:r w:rsidR="00EE13C2">
        <w:rPr>
          <w:sz w:val="28"/>
        </w:rPr>
        <w:t xml:space="preserve"> </w:t>
      </w:r>
      <w:r w:rsidRPr="001B7B3B">
        <w:rPr>
          <w:sz w:val="28"/>
        </w:rPr>
        <w:t>наук,</w:t>
      </w:r>
      <w:r w:rsidR="00EE13C2">
        <w:rPr>
          <w:sz w:val="28"/>
        </w:rPr>
        <w:t xml:space="preserve"> </w:t>
      </w:r>
      <w:r w:rsidRPr="001B7B3B">
        <w:rPr>
          <w:spacing w:val="-3"/>
          <w:sz w:val="28"/>
        </w:rPr>
        <w:t xml:space="preserve">доцент, </w:t>
      </w:r>
      <w:r w:rsidRPr="001B7B3B">
        <w:rPr>
          <w:sz w:val="28"/>
        </w:rPr>
        <w:t>МГИМО МИД России, Москва (Россия). E-mail:</w:t>
      </w:r>
      <w:r w:rsidRPr="001B7B3B">
        <w:rPr>
          <w:spacing w:val="-7"/>
          <w:sz w:val="28"/>
        </w:rPr>
        <w:t xml:space="preserve"> </w:t>
      </w:r>
      <w:hyperlink r:id="rId13">
        <w:r w:rsidRPr="001B7B3B">
          <w:rPr>
            <w:color w:val="0000FF"/>
            <w:sz w:val="28"/>
            <w:u w:val="single" w:color="0000FF"/>
          </w:rPr>
          <w:t>ryu@mail.ru</w:t>
        </w:r>
      </w:hyperlink>
    </w:p>
    <w:p w14:paraId="4DB327CB" w14:textId="77777777" w:rsidR="00483A3D" w:rsidRPr="00EE13C2" w:rsidRDefault="00483A3D" w:rsidP="00EE13C2">
      <w:pPr>
        <w:spacing w:after="0" w:line="360" w:lineRule="auto"/>
        <w:rPr>
          <w:szCs w:val="24"/>
        </w:rPr>
      </w:pPr>
    </w:p>
    <w:p w14:paraId="6D0A83EA" w14:textId="77777777" w:rsidR="00483A3D" w:rsidRPr="001B7B3B" w:rsidRDefault="00483A3D" w:rsidP="00EE13C2">
      <w:pPr>
        <w:spacing w:after="0" w:line="360" w:lineRule="auto"/>
        <w:ind w:left="788"/>
        <w:rPr>
          <w:sz w:val="28"/>
        </w:rPr>
      </w:pPr>
      <w:r w:rsidRPr="001B7B3B">
        <w:rPr>
          <w:b/>
          <w:sz w:val="28"/>
        </w:rPr>
        <w:t>Аннотация</w:t>
      </w:r>
      <w:r w:rsidRPr="001B7B3B">
        <w:rPr>
          <w:sz w:val="28"/>
        </w:rPr>
        <w:t>. Текст…</w:t>
      </w:r>
    </w:p>
    <w:p w14:paraId="47739ACC" w14:textId="77777777" w:rsidR="00483A3D" w:rsidRPr="001B7B3B" w:rsidRDefault="00483A3D" w:rsidP="00EE13C2">
      <w:pPr>
        <w:spacing w:after="0" w:line="360" w:lineRule="auto"/>
        <w:ind w:left="788"/>
        <w:rPr>
          <w:sz w:val="28"/>
        </w:rPr>
      </w:pPr>
      <w:r w:rsidRPr="001B7B3B">
        <w:rPr>
          <w:b/>
          <w:sz w:val="28"/>
        </w:rPr>
        <w:t xml:space="preserve">Ключевые слова: </w:t>
      </w:r>
      <w:r w:rsidRPr="001B7B3B">
        <w:rPr>
          <w:sz w:val="28"/>
        </w:rPr>
        <w:t>Текст…</w:t>
      </w:r>
    </w:p>
    <w:p w14:paraId="39066870" w14:textId="77777777" w:rsidR="00483A3D" w:rsidRPr="001B7B3B" w:rsidRDefault="00483A3D" w:rsidP="00EE13C2">
      <w:pPr>
        <w:spacing w:after="0" w:line="360" w:lineRule="auto"/>
        <w:rPr>
          <w:sz w:val="28"/>
          <w:szCs w:val="26"/>
        </w:rPr>
      </w:pPr>
    </w:p>
    <w:p w14:paraId="45E172D8" w14:textId="77777777" w:rsidR="00483A3D" w:rsidRPr="001B7B3B" w:rsidRDefault="00483A3D" w:rsidP="00483A3D">
      <w:pPr>
        <w:spacing w:line="319" w:lineRule="exact"/>
        <w:ind w:left="441" w:right="367"/>
        <w:jc w:val="center"/>
        <w:outlineLvl w:val="0"/>
        <w:rPr>
          <w:b/>
          <w:bCs/>
          <w:sz w:val="28"/>
          <w:szCs w:val="28"/>
          <w:lang w:val="en-US"/>
        </w:rPr>
      </w:pPr>
      <w:r w:rsidRPr="001B7B3B">
        <w:rPr>
          <w:b/>
          <w:bCs/>
          <w:sz w:val="28"/>
          <w:szCs w:val="28"/>
          <w:lang w:val="en-US"/>
        </w:rPr>
        <w:t>MIGRATION IN THE RUSSIAN FEDERATION</w:t>
      </w:r>
    </w:p>
    <w:p w14:paraId="74FFA05B" w14:textId="7602FF1A" w:rsidR="00483A3D" w:rsidRPr="00EE13C2" w:rsidRDefault="00483A3D" w:rsidP="00483A3D">
      <w:pPr>
        <w:tabs>
          <w:tab w:val="left" w:pos="8919"/>
        </w:tabs>
        <w:spacing w:line="319" w:lineRule="exact"/>
        <w:ind w:left="790"/>
        <w:outlineLvl w:val="1"/>
        <w:rPr>
          <w:i/>
          <w:sz w:val="28"/>
          <w:szCs w:val="28"/>
          <w:lang w:val="en-US"/>
        </w:rPr>
      </w:pPr>
      <w:r w:rsidRPr="00EE13C2">
        <w:rPr>
          <w:i/>
          <w:sz w:val="28"/>
          <w:szCs w:val="28"/>
          <w:lang w:val="en-US"/>
        </w:rPr>
        <w:t>The study was conducted with support from RFBR</w:t>
      </w:r>
      <w:r w:rsidRPr="00EE13C2">
        <w:rPr>
          <w:i/>
          <w:spacing w:val="-13"/>
          <w:sz w:val="28"/>
          <w:szCs w:val="28"/>
          <w:lang w:val="en-US"/>
        </w:rPr>
        <w:t xml:space="preserve"> </w:t>
      </w:r>
      <w:r w:rsidRPr="00EE13C2">
        <w:rPr>
          <w:i/>
          <w:sz w:val="28"/>
          <w:szCs w:val="28"/>
          <w:lang w:val="en-US"/>
        </w:rPr>
        <w:t>grant</w:t>
      </w:r>
      <w:r w:rsidRPr="00EE13C2">
        <w:rPr>
          <w:i/>
          <w:spacing w:val="-3"/>
          <w:sz w:val="28"/>
          <w:szCs w:val="28"/>
          <w:lang w:val="en-US"/>
        </w:rPr>
        <w:t xml:space="preserve"> </w:t>
      </w:r>
      <w:r w:rsidRPr="00EE13C2">
        <w:rPr>
          <w:i/>
          <w:sz w:val="28"/>
          <w:szCs w:val="28"/>
          <w:lang w:val="en-US"/>
        </w:rPr>
        <w:t>№</w:t>
      </w:r>
      <w:r w:rsidRPr="00EE13C2">
        <w:rPr>
          <w:i/>
          <w:sz w:val="28"/>
          <w:szCs w:val="28"/>
          <w:u w:val="single"/>
          <w:lang w:val="en-US"/>
        </w:rPr>
        <w:t xml:space="preserve"> </w:t>
      </w:r>
      <w:r w:rsidRPr="00EE13C2">
        <w:rPr>
          <w:i/>
          <w:sz w:val="28"/>
          <w:szCs w:val="28"/>
          <w:u w:val="single"/>
          <w:lang w:val="en-US"/>
        </w:rPr>
        <w:tab/>
      </w:r>
    </w:p>
    <w:p w14:paraId="0DB7C5BD" w14:textId="77777777" w:rsidR="00483A3D" w:rsidRPr="001B7B3B" w:rsidRDefault="00483A3D" w:rsidP="00483A3D">
      <w:pPr>
        <w:spacing w:before="10"/>
        <w:rPr>
          <w:sz w:val="27"/>
          <w:szCs w:val="26"/>
          <w:lang w:val="en-US"/>
        </w:rPr>
      </w:pPr>
    </w:p>
    <w:p w14:paraId="5E298EBE" w14:textId="4B1074C7" w:rsidR="00483A3D" w:rsidRPr="00EE13C2" w:rsidRDefault="00483A3D" w:rsidP="00EE13C2">
      <w:pPr>
        <w:spacing w:after="0" w:line="360" w:lineRule="auto"/>
        <w:ind w:left="222" w:firstLine="566"/>
        <w:jc w:val="both"/>
        <w:rPr>
          <w:sz w:val="28"/>
          <w:szCs w:val="28"/>
          <w:lang w:val="en-US"/>
        </w:rPr>
      </w:pPr>
      <w:r w:rsidRPr="00EE13C2">
        <w:rPr>
          <w:b/>
          <w:sz w:val="28"/>
          <w:szCs w:val="28"/>
          <w:lang w:val="en-US"/>
        </w:rPr>
        <w:t>Ivan I. I</w:t>
      </w:r>
      <w:r w:rsidR="00EE13C2" w:rsidRPr="00EE13C2">
        <w:rPr>
          <w:b/>
          <w:sz w:val="28"/>
          <w:szCs w:val="28"/>
          <w:lang w:val="en-US"/>
        </w:rPr>
        <w:t>VANOV</w:t>
      </w:r>
      <w:r w:rsidRPr="00EE13C2">
        <w:rPr>
          <w:sz w:val="28"/>
          <w:szCs w:val="28"/>
          <w:lang w:val="en-US"/>
        </w:rPr>
        <w:t xml:space="preserve">, PhD (Economics), Associate Professor, MGIMO University, Moscow (Russia). E-mail: </w:t>
      </w:r>
      <w:hyperlink r:id="rId14">
        <w:r w:rsidRPr="00EE13C2">
          <w:rPr>
            <w:color w:val="0000FF"/>
            <w:sz w:val="28"/>
            <w:szCs w:val="28"/>
            <w:u w:val="single" w:color="0000FF"/>
            <w:lang w:val="en-US"/>
          </w:rPr>
          <w:t>ryu@mail.ru</w:t>
        </w:r>
      </w:hyperlink>
    </w:p>
    <w:p w14:paraId="7B55F9DE" w14:textId="77777777" w:rsidR="00483A3D" w:rsidRPr="00EE13C2" w:rsidRDefault="00483A3D" w:rsidP="00EE13C2">
      <w:pPr>
        <w:spacing w:after="0" w:line="360" w:lineRule="auto"/>
        <w:rPr>
          <w:sz w:val="28"/>
          <w:szCs w:val="28"/>
          <w:lang w:val="en-US"/>
        </w:rPr>
      </w:pPr>
    </w:p>
    <w:p w14:paraId="2C5FBA9A" w14:textId="77777777" w:rsidR="00483A3D" w:rsidRPr="00EE13C2" w:rsidRDefault="00483A3D" w:rsidP="00EE13C2">
      <w:pPr>
        <w:spacing w:after="0" w:line="360" w:lineRule="auto"/>
        <w:ind w:left="788"/>
        <w:rPr>
          <w:sz w:val="28"/>
          <w:szCs w:val="28"/>
          <w:lang w:val="en-US"/>
        </w:rPr>
      </w:pPr>
      <w:r w:rsidRPr="00EE13C2">
        <w:rPr>
          <w:b/>
          <w:sz w:val="28"/>
          <w:szCs w:val="28"/>
          <w:lang w:val="en-US"/>
        </w:rPr>
        <w:t xml:space="preserve">Abstract. </w:t>
      </w:r>
      <w:r w:rsidRPr="00EE13C2">
        <w:rPr>
          <w:sz w:val="28"/>
          <w:szCs w:val="28"/>
          <w:lang w:val="en-US"/>
        </w:rPr>
        <w:t>Text…</w:t>
      </w:r>
    </w:p>
    <w:p w14:paraId="6F8670A5" w14:textId="77777777" w:rsidR="00483A3D" w:rsidRPr="00EE13C2" w:rsidRDefault="00483A3D" w:rsidP="00EE13C2">
      <w:pPr>
        <w:spacing w:after="0" w:line="360" w:lineRule="auto"/>
        <w:ind w:left="788"/>
        <w:rPr>
          <w:sz w:val="28"/>
          <w:szCs w:val="28"/>
          <w:lang w:val="en-US"/>
        </w:rPr>
      </w:pPr>
      <w:r w:rsidRPr="00EE13C2">
        <w:rPr>
          <w:b/>
          <w:sz w:val="28"/>
          <w:szCs w:val="28"/>
          <w:lang w:val="en-US"/>
        </w:rPr>
        <w:t xml:space="preserve">Keywords: </w:t>
      </w:r>
      <w:r w:rsidRPr="00EE13C2">
        <w:rPr>
          <w:sz w:val="28"/>
          <w:szCs w:val="28"/>
          <w:lang w:val="en-US"/>
        </w:rPr>
        <w:t>Text…</w:t>
      </w:r>
    </w:p>
    <w:p w14:paraId="139C6DD1" w14:textId="77777777" w:rsidR="00483A3D" w:rsidRPr="001B7B3B" w:rsidRDefault="00483A3D" w:rsidP="00483A3D">
      <w:pPr>
        <w:spacing w:before="11"/>
        <w:rPr>
          <w:sz w:val="27"/>
          <w:szCs w:val="26"/>
          <w:lang w:val="en-US"/>
        </w:rPr>
      </w:pPr>
    </w:p>
    <w:p w14:paraId="732DB8C6" w14:textId="77777777" w:rsidR="00483A3D" w:rsidRPr="001B7B3B" w:rsidRDefault="00483A3D" w:rsidP="00483A3D">
      <w:pPr>
        <w:ind w:left="222" w:right="148" w:firstLine="566"/>
        <w:jc w:val="both"/>
        <w:outlineLvl w:val="1"/>
        <w:rPr>
          <w:sz w:val="28"/>
          <w:szCs w:val="28"/>
        </w:rPr>
      </w:pPr>
      <w:r w:rsidRPr="001B7B3B">
        <w:rPr>
          <w:sz w:val="28"/>
          <w:szCs w:val="28"/>
        </w:rPr>
        <w:t>Основной</w:t>
      </w:r>
      <w:r w:rsidRPr="001B7B3B">
        <w:rPr>
          <w:sz w:val="28"/>
          <w:szCs w:val="28"/>
          <w:lang w:val="en-US"/>
        </w:rPr>
        <w:t xml:space="preserve"> </w:t>
      </w:r>
      <w:r w:rsidRPr="001B7B3B">
        <w:rPr>
          <w:sz w:val="28"/>
          <w:szCs w:val="28"/>
        </w:rPr>
        <w:t>текст</w:t>
      </w:r>
      <w:r w:rsidRPr="001B7B3B">
        <w:rPr>
          <w:sz w:val="28"/>
          <w:szCs w:val="28"/>
          <w:lang w:val="en-US"/>
        </w:rPr>
        <w:t xml:space="preserve">. </w:t>
      </w:r>
      <w:r w:rsidRPr="001B7B3B">
        <w:rPr>
          <w:sz w:val="28"/>
          <w:szCs w:val="28"/>
        </w:rPr>
        <w:t>Основной текст. Основной текст. Основной текст. Основной текст. Основной текст. Основной текст. Основной текст (рис. 1). Основной текст. Основной текст (табл. 1).</w:t>
      </w:r>
    </w:p>
    <w:p w14:paraId="3C167991" w14:textId="77777777" w:rsidR="00483A3D" w:rsidRPr="001B7B3B" w:rsidRDefault="00483A3D" w:rsidP="00483A3D">
      <w:pPr>
        <w:jc w:val="both"/>
        <w:sectPr w:rsidR="00483A3D" w:rsidRPr="001B7B3B">
          <w:pgSz w:w="11910" w:h="16840"/>
          <w:pgMar w:top="1040" w:right="700" w:bottom="1200" w:left="1480" w:header="0" w:footer="984" w:gutter="0"/>
          <w:cols w:space="720"/>
        </w:sectPr>
      </w:pPr>
    </w:p>
    <w:p w14:paraId="45429069" w14:textId="77777777" w:rsidR="00483A3D" w:rsidRPr="001B7B3B" w:rsidRDefault="00483A3D" w:rsidP="00483A3D">
      <w:pPr>
        <w:spacing w:before="67"/>
        <w:ind w:left="222"/>
        <w:rPr>
          <w:sz w:val="26"/>
          <w:szCs w:val="26"/>
        </w:rPr>
      </w:pPr>
      <w:r w:rsidRPr="001B7B3B">
        <w:rPr>
          <w:sz w:val="26"/>
          <w:szCs w:val="26"/>
        </w:rPr>
        <w:lastRenderedPageBreak/>
        <w:t>Пример оформления таблицы:</w:t>
      </w:r>
    </w:p>
    <w:p w14:paraId="25AAD2BB" w14:textId="77777777" w:rsidR="00483A3D" w:rsidRPr="001B7B3B" w:rsidRDefault="00483A3D" w:rsidP="00483A3D">
      <w:pPr>
        <w:spacing w:before="1"/>
        <w:ind w:right="145"/>
        <w:jc w:val="right"/>
        <w:rPr>
          <w:i/>
          <w:sz w:val="26"/>
        </w:rPr>
      </w:pPr>
      <w:r w:rsidRPr="001B7B3B">
        <w:rPr>
          <w:i/>
          <w:sz w:val="26"/>
        </w:rPr>
        <w:t>Таблица 1.</w:t>
      </w:r>
    </w:p>
    <w:p w14:paraId="25630775" w14:textId="77777777" w:rsidR="00483A3D" w:rsidRPr="001B7B3B" w:rsidRDefault="00483A3D" w:rsidP="003B6D33">
      <w:pPr>
        <w:spacing w:before="8"/>
        <w:ind w:right="373"/>
        <w:jc w:val="center"/>
        <w:rPr>
          <w:b/>
          <w:sz w:val="26"/>
        </w:rPr>
      </w:pPr>
      <w:r w:rsidRPr="001B7B3B">
        <w:rPr>
          <w:b/>
          <w:sz w:val="26"/>
        </w:rPr>
        <w:t>Структура международного миграционного прироста населения субъектов Дальневосточного федерального округа в 2011-2014 гг.</w:t>
      </w:r>
    </w:p>
    <w:tbl>
      <w:tblPr>
        <w:tblStyle w:val="TableNormal1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2100"/>
        <w:gridCol w:w="1980"/>
        <w:gridCol w:w="1985"/>
      </w:tblGrid>
      <w:tr w:rsidR="00483A3D" w:rsidRPr="003B6D33" w14:paraId="70775628" w14:textId="77777777" w:rsidTr="00040930">
        <w:trPr>
          <w:trHeight w:val="299"/>
        </w:trPr>
        <w:tc>
          <w:tcPr>
            <w:tcW w:w="2878" w:type="dxa"/>
            <w:vMerge w:val="restart"/>
          </w:tcPr>
          <w:p w14:paraId="6321DDD5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vMerge w:val="restart"/>
          </w:tcPr>
          <w:p w14:paraId="2548156A" w14:textId="77777777" w:rsidR="00483A3D" w:rsidRPr="003B6D33" w:rsidRDefault="00483A3D" w:rsidP="003B6D33">
            <w:pPr>
              <w:spacing w:before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</w:p>
          <w:p w14:paraId="596A3F99" w14:textId="77777777" w:rsidR="00483A3D" w:rsidRPr="003B6D33" w:rsidRDefault="00483A3D" w:rsidP="003B6D33">
            <w:pPr>
              <w:spacing w:before="1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перемещений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965" w:type="dxa"/>
            <w:gridSpan w:val="2"/>
          </w:tcPr>
          <w:p w14:paraId="5C16C458" w14:textId="77777777" w:rsidR="00483A3D" w:rsidRPr="003B6D33" w:rsidRDefault="00483A3D" w:rsidP="003B6D33">
            <w:pPr>
              <w:spacing w:line="280" w:lineRule="exact"/>
              <w:ind w:right="1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83A3D" w:rsidRPr="003B6D33" w14:paraId="62340B07" w14:textId="77777777" w:rsidTr="00040930">
        <w:trPr>
          <w:trHeight w:val="894"/>
        </w:trPr>
        <w:tc>
          <w:tcPr>
            <w:tcW w:w="2878" w:type="dxa"/>
            <w:vMerge/>
            <w:tcBorders>
              <w:top w:val="nil"/>
            </w:tcBorders>
          </w:tcPr>
          <w:p w14:paraId="2D3135D7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14:paraId="53EB55F1" w14:textId="77777777" w:rsidR="00483A3D" w:rsidRPr="003B6D33" w:rsidRDefault="00483A3D" w:rsidP="003B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4CDA6B" w14:textId="77777777" w:rsidR="00483A3D" w:rsidRPr="003B6D33" w:rsidRDefault="00483A3D" w:rsidP="003B6D33">
            <w:pPr>
              <w:spacing w:before="141"/>
              <w:ind w:right="290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со странами СНГ, %</w:t>
            </w:r>
          </w:p>
        </w:tc>
        <w:tc>
          <w:tcPr>
            <w:tcW w:w="1985" w:type="dxa"/>
          </w:tcPr>
          <w:p w14:paraId="4D63E282" w14:textId="77777777" w:rsidR="00483A3D" w:rsidRPr="003B6D33" w:rsidRDefault="00483A3D" w:rsidP="003B6D33">
            <w:pPr>
              <w:ind w:firstLine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с другими </w:t>
            </w:r>
            <w:r w:rsidRPr="003B6D3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зарубежными</w:t>
            </w:r>
          </w:p>
          <w:p w14:paraId="0BF57271" w14:textId="77777777" w:rsidR="00483A3D" w:rsidRPr="003B6D33" w:rsidRDefault="00483A3D" w:rsidP="003B6D33">
            <w:pPr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странами, %</w:t>
            </w:r>
          </w:p>
        </w:tc>
      </w:tr>
      <w:tr w:rsidR="00483A3D" w:rsidRPr="003B6D33" w14:paraId="7EFA7DB7" w14:textId="77777777" w:rsidTr="00040930">
        <w:trPr>
          <w:trHeight w:val="599"/>
        </w:trPr>
        <w:tc>
          <w:tcPr>
            <w:tcW w:w="2878" w:type="dxa"/>
          </w:tcPr>
          <w:p w14:paraId="0197EB4E" w14:textId="77777777" w:rsidR="00483A3D" w:rsidRPr="003B6D33" w:rsidRDefault="00483A3D" w:rsidP="003B6D33">
            <w:pPr>
              <w:spacing w:line="29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</w:p>
          <w:p w14:paraId="3C2AC80F" w14:textId="77777777" w:rsidR="00483A3D" w:rsidRPr="003B6D33" w:rsidRDefault="00483A3D" w:rsidP="003B6D33">
            <w:pPr>
              <w:spacing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14:paraId="5049AE2F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AC11FF" w14:textId="77777777" w:rsidR="00483A3D" w:rsidRPr="003B6D33" w:rsidRDefault="00483A3D" w:rsidP="003B6D33">
            <w:pPr>
              <w:spacing w:line="28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1980" w:type="dxa"/>
          </w:tcPr>
          <w:p w14:paraId="253B4412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F379C" w14:textId="77777777" w:rsidR="00483A3D" w:rsidRPr="003B6D33" w:rsidRDefault="00483A3D" w:rsidP="003B6D33">
            <w:pPr>
              <w:spacing w:line="28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1985" w:type="dxa"/>
          </w:tcPr>
          <w:p w14:paraId="75F54A0A" w14:textId="77777777" w:rsidR="00483A3D" w:rsidRPr="003B6D33" w:rsidRDefault="00483A3D" w:rsidP="003B6D33">
            <w:pPr>
              <w:spacing w:befor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650E6" w14:textId="77777777" w:rsidR="00483A3D" w:rsidRPr="003B6D33" w:rsidRDefault="00483A3D" w:rsidP="003B6D33">
            <w:pPr>
              <w:spacing w:line="287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-0,17</w:t>
            </w:r>
          </w:p>
        </w:tc>
      </w:tr>
      <w:tr w:rsidR="00483A3D" w:rsidRPr="003B6D33" w14:paraId="09531626" w14:textId="77777777" w:rsidTr="00040930">
        <w:trPr>
          <w:trHeight w:val="297"/>
        </w:trPr>
        <w:tc>
          <w:tcPr>
            <w:tcW w:w="2878" w:type="dxa"/>
          </w:tcPr>
          <w:p w14:paraId="6AB5C07A" w14:textId="77777777" w:rsidR="00483A3D" w:rsidRPr="003B6D33" w:rsidRDefault="00483A3D" w:rsidP="003B6D33">
            <w:pPr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proofErr w:type="spellEnd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2100" w:type="dxa"/>
          </w:tcPr>
          <w:p w14:paraId="59A5F0D8" w14:textId="77777777" w:rsidR="00483A3D" w:rsidRPr="003B6D33" w:rsidRDefault="00483A3D" w:rsidP="003B6D33">
            <w:pPr>
              <w:spacing w:line="277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  <w:tc>
          <w:tcPr>
            <w:tcW w:w="1980" w:type="dxa"/>
          </w:tcPr>
          <w:p w14:paraId="4E157738" w14:textId="77777777" w:rsidR="00483A3D" w:rsidRPr="003B6D33" w:rsidRDefault="00483A3D" w:rsidP="003B6D33">
            <w:pPr>
              <w:spacing w:line="277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1985" w:type="dxa"/>
          </w:tcPr>
          <w:p w14:paraId="288B76A3" w14:textId="77777777" w:rsidR="00483A3D" w:rsidRPr="003B6D33" w:rsidRDefault="00483A3D" w:rsidP="003B6D33">
            <w:pPr>
              <w:spacing w:line="277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483A3D" w:rsidRPr="003B6D33" w14:paraId="04918896" w14:textId="77777777" w:rsidTr="00040930">
        <w:trPr>
          <w:trHeight w:val="300"/>
        </w:trPr>
        <w:tc>
          <w:tcPr>
            <w:tcW w:w="2878" w:type="dxa"/>
          </w:tcPr>
          <w:p w14:paraId="5385557E" w14:textId="77777777" w:rsidR="00483A3D" w:rsidRPr="003B6D33" w:rsidRDefault="00483A3D" w:rsidP="003B6D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100" w:type="dxa"/>
          </w:tcPr>
          <w:p w14:paraId="3D2DAAA0" w14:textId="77777777" w:rsidR="00483A3D" w:rsidRPr="003B6D33" w:rsidRDefault="00483A3D" w:rsidP="003B6D33">
            <w:pPr>
              <w:spacing w:line="28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32,22</w:t>
            </w:r>
          </w:p>
        </w:tc>
        <w:tc>
          <w:tcPr>
            <w:tcW w:w="1980" w:type="dxa"/>
          </w:tcPr>
          <w:p w14:paraId="1BF78C87" w14:textId="77777777" w:rsidR="00483A3D" w:rsidRPr="003B6D33" w:rsidRDefault="00483A3D" w:rsidP="003B6D33">
            <w:pPr>
              <w:spacing w:line="280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28,55</w:t>
            </w:r>
          </w:p>
        </w:tc>
        <w:tc>
          <w:tcPr>
            <w:tcW w:w="1985" w:type="dxa"/>
          </w:tcPr>
          <w:p w14:paraId="02D6C6B4" w14:textId="77777777" w:rsidR="00483A3D" w:rsidRPr="003B6D33" w:rsidRDefault="00483A3D" w:rsidP="003B6D33">
            <w:pPr>
              <w:spacing w:line="280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47,64</w:t>
            </w:r>
          </w:p>
        </w:tc>
      </w:tr>
      <w:tr w:rsidR="00483A3D" w:rsidRPr="003B6D33" w14:paraId="200FD3E0" w14:textId="77777777" w:rsidTr="00040930">
        <w:trPr>
          <w:trHeight w:val="299"/>
        </w:trPr>
        <w:tc>
          <w:tcPr>
            <w:tcW w:w="2878" w:type="dxa"/>
          </w:tcPr>
          <w:p w14:paraId="5E31A7E0" w14:textId="77777777" w:rsidR="00483A3D" w:rsidRPr="003B6D33" w:rsidRDefault="00483A3D" w:rsidP="003B6D3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2100" w:type="dxa"/>
          </w:tcPr>
          <w:p w14:paraId="320234DA" w14:textId="77777777" w:rsidR="00483A3D" w:rsidRPr="003B6D33" w:rsidRDefault="00483A3D" w:rsidP="003B6D33">
            <w:pPr>
              <w:spacing w:line="280" w:lineRule="exact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980" w:type="dxa"/>
          </w:tcPr>
          <w:p w14:paraId="19B25CC0" w14:textId="77777777" w:rsidR="00483A3D" w:rsidRPr="003B6D33" w:rsidRDefault="00483A3D" w:rsidP="003B6D33">
            <w:pPr>
              <w:spacing w:line="280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16,48</w:t>
            </w:r>
          </w:p>
        </w:tc>
        <w:tc>
          <w:tcPr>
            <w:tcW w:w="1985" w:type="dxa"/>
          </w:tcPr>
          <w:p w14:paraId="6A9CE526" w14:textId="77777777" w:rsidR="00483A3D" w:rsidRPr="003B6D33" w:rsidRDefault="00483A3D" w:rsidP="003B6D33">
            <w:pPr>
              <w:spacing w:line="280" w:lineRule="exact"/>
              <w:ind w:right="6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33">
              <w:rPr>
                <w:rFonts w:ascii="Times New Roman" w:hAnsi="Times New Roman" w:cs="Times New Roman"/>
                <w:sz w:val="24"/>
                <w:szCs w:val="24"/>
              </w:rPr>
              <w:t>29,68</w:t>
            </w:r>
          </w:p>
        </w:tc>
      </w:tr>
    </w:tbl>
    <w:p w14:paraId="2860B86D" w14:textId="77777777" w:rsidR="003B6D33" w:rsidRDefault="00483A3D" w:rsidP="003B6D33">
      <w:pPr>
        <w:spacing w:after="0" w:line="240" w:lineRule="auto"/>
        <w:ind w:right="318"/>
        <w:rPr>
          <w:sz w:val="26"/>
          <w:szCs w:val="26"/>
        </w:rPr>
      </w:pPr>
      <w:r w:rsidRPr="001B7B3B">
        <w:rPr>
          <w:i/>
          <w:sz w:val="26"/>
          <w:szCs w:val="26"/>
        </w:rPr>
        <w:t>Источник</w:t>
      </w:r>
      <w:r w:rsidRPr="001B7B3B">
        <w:rPr>
          <w:sz w:val="26"/>
          <w:szCs w:val="26"/>
        </w:rPr>
        <w:t xml:space="preserve">: Данные Федеральной службы государственной статистики [3, с. 12-14] </w:t>
      </w:r>
    </w:p>
    <w:p w14:paraId="2B6C1D07" w14:textId="77777777" w:rsidR="003B6D33" w:rsidRDefault="003B6D33" w:rsidP="003B6D33">
      <w:pPr>
        <w:spacing w:after="0" w:line="240" w:lineRule="auto"/>
        <w:ind w:right="318"/>
        <w:rPr>
          <w:sz w:val="26"/>
          <w:szCs w:val="26"/>
        </w:rPr>
      </w:pPr>
    </w:p>
    <w:p w14:paraId="1A3FEF86" w14:textId="218FF9BA" w:rsidR="00483A3D" w:rsidRPr="001B7B3B" w:rsidRDefault="00483A3D" w:rsidP="003B6D33">
      <w:pPr>
        <w:spacing w:after="0" w:line="240" w:lineRule="auto"/>
        <w:ind w:right="318"/>
        <w:rPr>
          <w:sz w:val="26"/>
          <w:szCs w:val="26"/>
        </w:rPr>
      </w:pPr>
      <w:r w:rsidRPr="001B7B3B">
        <w:rPr>
          <w:sz w:val="26"/>
          <w:szCs w:val="26"/>
        </w:rPr>
        <w:t>Пример оформления рисунка:</w:t>
      </w:r>
    </w:p>
    <w:p w14:paraId="21D4B588" w14:textId="2853D072" w:rsidR="00483A3D" w:rsidRPr="001B7B3B" w:rsidRDefault="00483A3D" w:rsidP="00483A3D">
      <w:pPr>
        <w:rPr>
          <w:sz w:val="28"/>
          <w:szCs w:val="26"/>
        </w:rPr>
      </w:pPr>
    </w:p>
    <w:p w14:paraId="7844F1AD" w14:textId="327072D1" w:rsidR="00483A3D" w:rsidRPr="001B7B3B" w:rsidRDefault="003B6D33" w:rsidP="00483A3D">
      <w:pPr>
        <w:rPr>
          <w:sz w:val="28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DB5BD4" wp14:editId="3255E301">
                <wp:simplePos x="0" y="0"/>
                <wp:positionH relativeFrom="page">
                  <wp:posOffset>1238036</wp:posOffset>
                </wp:positionH>
                <wp:positionV relativeFrom="paragraph">
                  <wp:posOffset>38428</wp:posOffset>
                </wp:positionV>
                <wp:extent cx="5738117" cy="3811713"/>
                <wp:effectExtent l="0" t="0" r="15240" b="17780"/>
                <wp:wrapNone/>
                <wp:docPr id="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8117" cy="3811713"/>
                          <a:chOff x="1691" y="1094"/>
                          <a:chExt cx="8617" cy="4033"/>
                        </a:xfrm>
                      </wpg:grpSpPr>
                      <wps:wsp>
                        <wps:cNvPr id="4" name="AutoShape 75"/>
                        <wps:cNvSpPr>
                          <a:spLocks/>
                        </wps:cNvSpPr>
                        <wps:spPr bwMode="auto">
                          <a:xfrm>
                            <a:off x="7936" y="3724"/>
                            <a:ext cx="2230" cy="2"/>
                          </a:xfrm>
                          <a:custGeom>
                            <a:avLst/>
                            <a:gdLst>
                              <a:gd name="T0" fmla="+- 0 9876 7937"/>
                              <a:gd name="T1" fmla="*/ T0 w 2230"/>
                              <a:gd name="T2" fmla="+- 0 10166 7937"/>
                              <a:gd name="T3" fmla="*/ T2 w 2230"/>
                              <a:gd name="T4" fmla="+- 0 8906 7937"/>
                              <a:gd name="T5" fmla="*/ T4 w 2230"/>
                              <a:gd name="T6" fmla="+- 0 9487 7937"/>
                              <a:gd name="T7" fmla="*/ T6 w 2230"/>
                              <a:gd name="T8" fmla="+- 0 7937 7937"/>
                              <a:gd name="T9" fmla="*/ T8 w 2230"/>
                              <a:gd name="T10" fmla="+- 0 8518 7937"/>
                              <a:gd name="T11" fmla="*/ T10 w 2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230">
                                <a:moveTo>
                                  <a:pt x="1939" y="0"/>
                                </a:moveTo>
                                <a:lnTo>
                                  <a:pt x="2229" y="0"/>
                                </a:lnTo>
                                <a:moveTo>
                                  <a:pt x="969" y="0"/>
                                </a:moveTo>
                                <a:lnTo>
                                  <a:pt x="1550" y="0"/>
                                </a:lnTo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517" y="3484"/>
                            <a:ext cx="389" cy="84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517" y="3484"/>
                            <a:ext cx="389" cy="84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87" y="3577"/>
                            <a:ext cx="389" cy="75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87" y="3577"/>
                            <a:ext cx="389" cy="75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0"/>
                        <wps:cNvSpPr>
                          <a:spLocks/>
                        </wps:cNvSpPr>
                        <wps:spPr bwMode="auto">
                          <a:xfrm>
                            <a:off x="2412" y="3724"/>
                            <a:ext cx="5139" cy="2"/>
                          </a:xfrm>
                          <a:custGeom>
                            <a:avLst/>
                            <a:gdLst>
                              <a:gd name="T0" fmla="+- 0 6967 2412"/>
                              <a:gd name="T1" fmla="*/ T0 w 5139"/>
                              <a:gd name="T2" fmla="+- 0 7550 2412"/>
                              <a:gd name="T3" fmla="*/ T2 w 5139"/>
                              <a:gd name="T4" fmla="+- 0 5998 2412"/>
                              <a:gd name="T5" fmla="*/ T4 w 5139"/>
                              <a:gd name="T6" fmla="+- 0 6581 2412"/>
                              <a:gd name="T7" fmla="*/ T6 w 5139"/>
                              <a:gd name="T8" fmla="+- 0 2412 2412"/>
                              <a:gd name="T9" fmla="*/ T8 w 5139"/>
                              <a:gd name="T10" fmla="+- 0 5611 2412"/>
                              <a:gd name="T11" fmla="*/ T10 w 51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139">
                                <a:moveTo>
                                  <a:pt x="4555" y="0"/>
                                </a:moveTo>
                                <a:lnTo>
                                  <a:pt x="5138" y="0"/>
                                </a:lnTo>
                                <a:moveTo>
                                  <a:pt x="3586" y="0"/>
                                </a:moveTo>
                                <a:lnTo>
                                  <a:pt x="4169" y="0"/>
                                </a:lnTo>
                                <a:moveTo>
                                  <a:pt x="0" y="0"/>
                                </a:moveTo>
                                <a:lnTo>
                                  <a:pt x="319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702" y="4266"/>
                            <a:ext cx="389" cy="6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702" y="4266"/>
                            <a:ext cx="389" cy="6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702" y="3798"/>
                            <a:ext cx="389" cy="4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702" y="3798"/>
                            <a:ext cx="389" cy="4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72" y="4242"/>
                            <a:ext cx="389" cy="87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672" y="4242"/>
                            <a:ext cx="389" cy="8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672" y="3721"/>
                            <a:ext cx="389" cy="5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72" y="3721"/>
                            <a:ext cx="389" cy="5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641" y="4261"/>
                            <a:ext cx="389" cy="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41" y="4261"/>
                            <a:ext cx="389" cy="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41" y="3791"/>
                            <a:ext cx="389" cy="47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641" y="3791"/>
                            <a:ext cx="389" cy="47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11" y="4204"/>
                            <a:ext cx="387" cy="12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11" y="4204"/>
                            <a:ext cx="387" cy="12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611" y="3265"/>
                            <a:ext cx="387" cy="9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611" y="3265"/>
                            <a:ext cx="387" cy="9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97"/>
                        <wps:cNvSpPr>
                          <a:spLocks/>
                        </wps:cNvSpPr>
                        <wps:spPr bwMode="auto">
                          <a:xfrm>
                            <a:off x="2412" y="2512"/>
                            <a:ext cx="5139" cy="608"/>
                          </a:xfrm>
                          <a:custGeom>
                            <a:avLst/>
                            <a:gdLst>
                              <a:gd name="T0" fmla="+- 0 6967 2412"/>
                              <a:gd name="T1" fmla="*/ T0 w 5139"/>
                              <a:gd name="T2" fmla="+- 0 3119 2512"/>
                              <a:gd name="T3" fmla="*/ 3119 h 608"/>
                              <a:gd name="T4" fmla="+- 0 7550 2412"/>
                              <a:gd name="T5" fmla="*/ T4 w 5139"/>
                              <a:gd name="T6" fmla="+- 0 3119 2512"/>
                              <a:gd name="T7" fmla="*/ 3119 h 608"/>
                              <a:gd name="T8" fmla="+- 0 2412 2412"/>
                              <a:gd name="T9" fmla="*/ T8 w 5139"/>
                              <a:gd name="T10" fmla="+- 0 3119 2512"/>
                              <a:gd name="T11" fmla="*/ 3119 h 608"/>
                              <a:gd name="T12" fmla="+- 0 6581 2412"/>
                              <a:gd name="T13" fmla="*/ T12 w 5139"/>
                              <a:gd name="T14" fmla="+- 0 3119 2512"/>
                              <a:gd name="T15" fmla="*/ 3119 h 608"/>
                              <a:gd name="T16" fmla="+- 0 6967 2412"/>
                              <a:gd name="T17" fmla="*/ T16 w 5139"/>
                              <a:gd name="T18" fmla="+- 0 2512 2512"/>
                              <a:gd name="T19" fmla="*/ 2512 h 608"/>
                              <a:gd name="T20" fmla="+- 0 7550 2412"/>
                              <a:gd name="T21" fmla="*/ T20 w 5139"/>
                              <a:gd name="T22" fmla="+- 0 2512 2512"/>
                              <a:gd name="T23" fmla="*/ 2512 h 608"/>
                              <a:gd name="T24" fmla="+- 0 2412 2412"/>
                              <a:gd name="T25" fmla="*/ T24 w 5139"/>
                              <a:gd name="T26" fmla="+- 0 2512 2512"/>
                              <a:gd name="T27" fmla="*/ 2512 h 608"/>
                              <a:gd name="T28" fmla="+- 0 6581 2412"/>
                              <a:gd name="T29" fmla="*/ T28 w 5139"/>
                              <a:gd name="T30" fmla="+- 0 2512 2512"/>
                              <a:gd name="T31" fmla="*/ 251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39" h="608">
                                <a:moveTo>
                                  <a:pt x="4555" y="607"/>
                                </a:moveTo>
                                <a:lnTo>
                                  <a:pt x="5138" y="607"/>
                                </a:lnTo>
                                <a:moveTo>
                                  <a:pt x="0" y="607"/>
                                </a:moveTo>
                                <a:lnTo>
                                  <a:pt x="4169" y="607"/>
                                </a:lnTo>
                                <a:moveTo>
                                  <a:pt x="4555" y="0"/>
                                </a:moveTo>
                                <a:lnTo>
                                  <a:pt x="5138" y="0"/>
                                </a:lnTo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80" y="4050"/>
                            <a:ext cx="387" cy="27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80" y="4050"/>
                            <a:ext cx="387" cy="27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80" y="2476"/>
                            <a:ext cx="387" cy="157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80" y="2476"/>
                            <a:ext cx="387" cy="15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02"/>
                        <wps:cNvSpPr>
                          <a:spLocks/>
                        </wps:cNvSpPr>
                        <wps:spPr bwMode="auto">
                          <a:xfrm>
                            <a:off x="7936" y="2512"/>
                            <a:ext cx="581" cy="608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581"/>
                              <a:gd name="T2" fmla="+- 0 3119 2512"/>
                              <a:gd name="T3" fmla="*/ 3119 h 608"/>
                              <a:gd name="T4" fmla="+- 0 8518 7937"/>
                              <a:gd name="T5" fmla="*/ T4 w 581"/>
                              <a:gd name="T6" fmla="+- 0 3119 2512"/>
                              <a:gd name="T7" fmla="*/ 3119 h 608"/>
                              <a:gd name="T8" fmla="+- 0 7937 7937"/>
                              <a:gd name="T9" fmla="*/ T8 w 581"/>
                              <a:gd name="T10" fmla="+- 0 2512 2512"/>
                              <a:gd name="T11" fmla="*/ 2512 h 608"/>
                              <a:gd name="T12" fmla="+- 0 8518 7937"/>
                              <a:gd name="T13" fmla="*/ T12 w 581"/>
                              <a:gd name="T14" fmla="+- 0 2512 2512"/>
                              <a:gd name="T15" fmla="*/ 2512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1" h="608">
                                <a:moveTo>
                                  <a:pt x="0" y="607"/>
                                </a:moveTo>
                                <a:lnTo>
                                  <a:pt x="581" y="607"/>
                                </a:lnTo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550" y="3870"/>
                            <a:ext cx="387" cy="45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550" y="3870"/>
                            <a:ext cx="387" cy="45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550" y="2084"/>
                            <a:ext cx="387" cy="178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550" y="2084"/>
                            <a:ext cx="387" cy="17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07"/>
                        <wps:cNvSpPr>
                          <a:spLocks/>
                        </wps:cNvSpPr>
                        <wps:spPr bwMode="auto">
                          <a:xfrm>
                            <a:off x="2412" y="1907"/>
                            <a:ext cx="7076" cy="1212"/>
                          </a:xfrm>
                          <a:custGeom>
                            <a:avLst/>
                            <a:gdLst>
                              <a:gd name="T0" fmla="+- 0 8906 2412"/>
                              <a:gd name="T1" fmla="*/ T0 w 7076"/>
                              <a:gd name="T2" fmla="+- 0 3119 1907"/>
                              <a:gd name="T3" fmla="*/ 3119 h 1212"/>
                              <a:gd name="T4" fmla="+- 0 9487 2412"/>
                              <a:gd name="T5" fmla="*/ T4 w 7076"/>
                              <a:gd name="T6" fmla="+- 0 3119 1907"/>
                              <a:gd name="T7" fmla="*/ 3119 h 1212"/>
                              <a:gd name="T8" fmla="+- 0 8906 2412"/>
                              <a:gd name="T9" fmla="*/ T8 w 7076"/>
                              <a:gd name="T10" fmla="+- 0 2512 1907"/>
                              <a:gd name="T11" fmla="*/ 2512 h 1212"/>
                              <a:gd name="T12" fmla="+- 0 9487 2412"/>
                              <a:gd name="T13" fmla="*/ T12 w 7076"/>
                              <a:gd name="T14" fmla="+- 0 2512 1907"/>
                              <a:gd name="T15" fmla="*/ 2512 h 1212"/>
                              <a:gd name="T16" fmla="+- 0 8906 2412"/>
                              <a:gd name="T17" fmla="*/ T16 w 7076"/>
                              <a:gd name="T18" fmla="+- 0 1907 1907"/>
                              <a:gd name="T19" fmla="*/ 1907 h 1212"/>
                              <a:gd name="T20" fmla="+- 0 9487 2412"/>
                              <a:gd name="T21" fmla="*/ T20 w 7076"/>
                              <a:gd name="T22" fmla="+- 0 1907 1907"/>
                              <a:gd name="T23" fmla="*/ 1907 h 1212"/>
                              <a:gd name="T24" fmla="+- 0 2412 2412"/>
                              <a:gd name="T25" fmla="*/ T24 w 7076"/>
                              <a:gd name="T26" fmla="+- 0 1907 1907"/>
                              <a:gd name="T27" fmla="*/ 1907 h 1212"/>
                              <a:gd name="T28" fmla="+- 0 8518 2412"/>
                              <a:gd name="T29" fmla="*/ T28 w 7076"/>
                              <a:gd name="T30" fmla="+- 0 1907 1907"/>
                              <a:gd name="T31" fmla="*/ 19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76" h="1212">
                                <a:moveTo>
                                  <a:pt x="6494" y="1212"/>
                                </a:moveTo>
                                <a:lnTo>
                                  <a:pt x="7075" y="1212"/>
                                </a:lnTo>
                                <a:moveTo>
                                  <a:pt x="6494" y="605"/>
                                </a:moveTo>
                                <a:lnTo>
                                  <a:pt x="7075" y="605"/>
                                </a:lnTo>
                                <a:moveTo>
                                  <a:pt x="6494" y="0"/>
                                </a:moveTo>
                                <a:lnTo>
                                  <a:pt x="7075" y="0"/>
                                </a:lnTo>
                                <a:moveTo>
                                  <a:pt x="0" y="0"/>
                                </a:moveTo>
                                <a:lnTo>
                                  <a:pt x="610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8517" y="1396"/>
                            <a:ext cx="389" cy="208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517" y="1396"/>
                            <a:ext cx="389" cy="208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10"/>
                        <wps:cNvSpPr>
                          <a:spLocks/>
                        </wps:cNvSpPr>
                        <wps:spPr bwMode="auto">
                          <a:xfrm>
                            <a:off x="9876" y="1907"/>
                            <a:ext cx="291" cy="1212"/>
                          </a:xfrm>
                          <a:custGeom>
                            <a:avLst/>
                            <a:gdLst>
                              <a:gd name="T0" fmla="+- 0 9876 9876"/>
                              <a:gd name="T1" fmla="*/ T0 w 291"/>
                              <a:gd name="T2" fmla="+- 0 3119 1907"/>
                              <a:gd name="T3" fmla="*/ 3119 h 1212"/>
                              <a:gd name="T4" fmla="+- 0 10166 9876"/>
                              <a:gd name="T5" fmla="*/ T4 w 291"/>
                              <a:gd name="T6" fmla="+- 0 3119 1907"/>
                              <a:gd name="T7" fmla="*/ 3119 h 1212"/>
                              <a:gd name="T8" fmla="+- 0 9876 9876"/>
                              <a:gd name="T9" fmla="*/ T8 w 291"/>
                              <a:gd name="T10" fmla="+- 0 2512 1907"/>
                              <a:gd name="T11" fmla="*/ 2512 h 1212"/>
                              <a:gd name="T12" fmla="+- 0 10166 9876"/>
                              <a:gd name="T13" fmla="*/ T12 w 291"/>
                              <a:gd name="T14" fmla="+- 0 2512 1907"/>
                              <a:gd name="T15" fmla="*/ 2512 h 1212"/>
                              <a:gd name="T16" fmla="+- 0 9876 9876"/>
                              <a:gd name="T17" fmla="*/ T16 w 291"/>
                              <a:gd name="T18" fmla="+- 0 1907 1907"/>
                              <a:gd name="T19" fmla="*/ 1907 h 1212"/>
                              <a:gd name="T20" fmla="+- 0 10166 9876"/>
                              <a:gd name="T21" fmla="*/ T20 w 291"/>
                              <a:gd name="T22" fmla="+- 0 1907 1907"/>
                              <a:gd name="T23" fmla="*/ 190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91" h="1212">
                                <a:moveTo>
                                  <a:pt x="0" y="1212"/>
                                </a:moveTo>
                                <a:lnTo>
                                  <a:pt x="290" y="1212"/>
                                </a:lnTo>
                                <a:moveTo>
                                  <a:pt x="0" y="605"/>
                                </a:moveTo>
                                <a:lnTo>
                                  <a:pt x="290" y="605"/>
                                </a:lnTo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487" y="1693"/>
                            <a:ext cx="389" cy="18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487" y="1693"/>
                            <a:ext cx="389" cy="18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13"/>
                        <wps:cNvSpPr>
                          <a:spLocks/>
                        </wps:cNvSpPr>
                        <wps:spPr bwMode="auto">
                          <a:xfrm>
                            <a:off x="2412" y="1302"/>
                            <a:ext cx="7755" cy="3027"/>
                          </a:xfrm>
                          <a:custGeom>
                            <a:avLst/>
                            <a:gdLst>
                              <a:gd name="T0" fmla="+- 0 2412 2412"/>
                              <a:gd name="T1" fmla="*/ T0 w 7755"/>
                              <a:gd name="T2" fmla="+- 0 4329 1303"/>
                              <a:gd name="T3" fmla="*/ 4329 h 3027"/>
                              <a:gd name="T4" fmla="+- 0 10166 2412"/>
                              <a:gd name="T5" fmla="*/ T4 w 7755"/>
                              <a:gd name="T6" fmla="+- 0 4329 1303"/>
                              <a:gd name="T7" fmla="*/ 4329 h 3027"/>
                              <a:gd name="T8" fmla="+- 0 2412 2412"/>
                              <a:gd name="T9" fmla="*/ T8 w 7755"/>
                              <a:gd name="T10" fmla="+- 0 1303 1303"/>
                              <a:gd name="T11" fmla="*/ 1303 h 3027"/>
                              <a:gd name="T12" fmla="+- 0 10166 2412"/>
                              <a:gd name="T13" fmla="*/ T12 w 7755"/>
                              <a:gd name="T14" fmla="+- 0 1303 1303"/>
                              <a:gd name="T15" fmla="*/ 1303 h 3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755" h="3027">
                                <a:moveTo>
                                  <a:pt x="0" y="3026"/>
                                </a:moveTo>
                                <a:lnTo>
                                  <a:pt x="7754" y="3026"/>
                                </a:lnTo>
                                <a:moveTo>
                                  <a:pt x="0" y="0"/>
                                </a:moveTo>
                                <a:lnTo>
                                  <a:pt x="775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946" y="4760"/>
                            <a:ext cx="108" cy="111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946" y="4760"/>
                            <a:ext cx="108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6256" y="4760"/>
                            <a:ext cx="111" cy="11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256" y="4760"/>
                            <a:ext cx="111" cy="11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701" y="1103"/>
                            <a:ext cx="8597" cy="40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482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F58F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512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7294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543" y="455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55AA8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4555"/>
                            <a:ext cx="734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1BD9C" w14:textId="77777777" w:rsidR="00040930" w:rsidRDefault="00040930" w:rsidP="00483A3D">
                              <w:pPr>
                                <w:spacing w:line="165" w:lineRule="exact"/>
                                <w:ind w:left="6"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2011</w:t>
                              </w:r>
                            </w:p>
                            <w:p w14:paraId="0D83CC83" w14:textId="77777777" w:rsidR="00040930" w:rsidRDefault="00040930" w:rsidP="00483A3D">
                              <w:pPr>
                                <w:spacing w:line="202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pacing w:val="-1"/>
                                  <w:sz w:val="20"/>
                                </w:rPr>
                                <w:t>Туристы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4108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A5E94B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4185"/>
                            <a:ext cx="969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87B5E" w14:textId="77777777" w:rsidR="00040930" w:rsidRDefault="00040930" w:rsidP="00483A3D">
                              <w:pPr>
                                <w:spacing w:line="203" w:lineRule="exact"/>
                                <w:ind w:left="478" w:right="4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62</w:t>
                              </w:r>
                            </w:p>
                            <w:p w14:paraId="4EF18D01" w14:textId="77777777" w:rsidR="00040930" w:rsidRDefault="00040930" w:rsidP="00483A3D">
                              <w:pPr>
                                <w:spacing w:before="126" w:line="206" w:lineRule="exact"/>
                                <w:ind w:left="479" w:right="43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2010</w:t>
                              </w:r>
                            </w:p>
                            <w:p w14:paraId="23BB409F" w14:textId="77777777" w:rsidR="00040930" w:rsidRDefault="00040930" w:rsidP="00483A3D">
                              <w:pPr>
                                <w:spacing w:line="202" w:lineRule="exact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Остальные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3872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6CDE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372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4019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537C1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562" y="3826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69781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634" y="3946"/>
                            <a:ext cx="424" cy="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F537C" w14:textId="77777777" w:rsidR="00040930" w:rsidRDefault="00040930" w:rsidP="00483A3D">
                              <w:pPr>
                                <w:spacing w:line="203" w:lineRule="exact"/>
                                <w:ind w:left="5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233</w:t>
                              </w:r>
                            </w:p>
                            <w:p w14:paraId="61227909" w14:textId="77777777" w:rsidR="00040930" w:rsidRDefault="00040930" w:rsidP="00483A3D">
                              <w:pPr>
                                <w:spacing w:before="24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33</w:t>
                              </w:r>
                            </w:p>
                            <w:p w14:paraId="028A48EF" w14:textId="77777777" w:rsidR="00040930" w:rsidRDefault="00040930" w:rsidP="00483A3D">
                              <w:pPr>
                                <w:spacing w:before="97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3902"/>
                            <a:ext cx="424" cy="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FAF2E" w14:textId="77777777" w:rsidR="00040930" w:rsidRDefault="00040930" w:rsidP="00483A3D">
                              <w:pPr>
                                <w:spacing w:line="203" w:lineRule="exact"/>
                                <w:ind w:left="50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259</w:t>
                              </w:r>
                            </w:p>
                            <w:p w14:paraId="3DF07D3C" w14:textId="77777777" w:rsidR="00040930" w:rsidRDefault="00040930" w:rsidP="00483A3D">
                              <w:pPr>
                                <w:spacing w:before="59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42</w:t>
                              </w:r>
                            </w:p>
                            <w:p w14:paraId="4E0134A6" w14:textId="77777777" w:rsidR="00040930" w:rsidRDefault="00040930" w:rsidP="00483A3D">
                              <w:pPr>
                                <w:spacing w:before="106" w:line="240" w:lineRule="exact"/>
                                <w:ind w:right="18"/>
                                <w:jc w:val="center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20"/>
                                </w:rPr>
                                <w:t>2008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126" y="3951"/>
                            <a:ext cx="993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237558" w14:textId="77777777" w:rsidR="00040930" w:rsidRDefault="00040930" w:rsidP="00483A3D">
                              <w:pPr>
                                <w:spacing w:line="203" w:lineRule="exact"/>
                                <w:ind w:left="61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232</w:t>
                              </w:r>
                            </w:p>
                            <w:p w14:paraId="3159B658" w14:textId="77777777" w:rsidR="00040930" w:rsidRDefault="00040930" w:rsidP="00483A3D">
                              <w:pPr>
                                <w:tabs>
                                  <w:tab w:val="left" w:pos="669"/>
                                </w:tabs>
                                <w:spacing w:before="21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position w:val="-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b/>
                                  <w:position w:val="-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31</w:t>
                              </w:r>
                            </w:p>
                            <w:p w14:paraId="59B50DBB" w14:textId="77777777" w:rsidR="00040930" w:rsidRDefault="00040930" w:rsidP="00483A3D">
                              <w:pPr>
                                <w:spacing w:before="75" w:line="240" w:lineRule="exact"/>
                                <w:ind w:left="569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2007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3653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DAF73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465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631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953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3" y="3182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1E5B5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780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592" y="2896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E13F6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885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3025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51DC0" w14:textId="77777777" w:rsidR="00040930" w:rsidRDefault="00040930" w:rsidP="00483A3D">
                              <w:pPr>
                                <w:spacing w:line="200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531" y="2555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624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934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511" y="236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95A10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1035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924" y="2420"/>
                            <a:ext cx="32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0349A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900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23" y="1815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473EF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823" y="1210"/>
                            <a:ext cx="42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179A6" w14:textId="77777777" w:rsidR="00040930" w:rsidRDefault="00040930" w:rsidP="00483A3D">
                              <w:pPr>
                                <w:spacing w:line="199" w:lineRule="exact"/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0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B5BD4" id="Group 74" o:spid="_x0000_s1026" style="position:absolute;margin-left:97.5pt;margin-top:3.05pt;width:451.8pt;height:300.15pt;z-index:-251658240;mso-position-horizontal-relative:page" coordorigin="1691,1094" coordsize="8617,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">
                <v:shape id="AutoShape 75" o:spid="_x0000_s1027" style="position:absolute;left:7936;top:3724;width:2230;height:2;visibility:visible;mso-wrap-style:square;v-text-anchor:top" coordsize="2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" path="m1939,r290,m969,r581,m,l581,e" filled="f" strokecolor="#d9d9d9" strokeweight=".72pt">
                  <v:path arrowok="t" o:connecttype="custom" o:connectlocs="1939,0;2229,0;969,0;1550,0;0,0;581,0" o:connectangles="0,0,0,0,0,0"/>
                </v:shape>
                <v:rect id="Rectangle 76" o:spid="_x0000_s1028" style="position:absolute;left:8517;top:3484;width:3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gltxQAAANoAAAAPAAAAZHJzL2Rvd25yZXYueG1sRI9Ba8JA&#10;FITvgv9heUJvulGo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ByqgltxQAAANoAAAAP&#10;AAAAAAAAAAAAAAAAAAcCAABkcnMvZG93bnJldi54bWxQSwUGAAAAAAMAAwC3AAAA+QIAAAAA&#10;" fillcolor="#bebebe" stroked="f"/>
                <v:rect id="Rectangle 77" o:spid="_x0000_s1029" style="position:absolute;left:8517;top:3484;width:38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rect id="Rectangle 78" o:spid="_x0000_s1030" style="position:absolute;left:9487;top:3577;width:38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" fillcolor="#bebebe" stroked="f"/>
                <v:rect id="Rectangle 79" o:spid="_x0000_s1031" style="position:absolute;left:9487;top:3577;width:389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v:shape id="AutoShape 80" o:spid="_x0000_s1032" style="position:absolute;left:2412;top:3724;width:5139;height:2;visibility:visible;mso-wrap-style:square;v-text-anchor:top" coordsize="51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" path="m4555,r583,m3586,r583,m,l3199,e" filled="f" strokecolor="#d9d9d9" strokeweight=".72pt">
                  <v:path arrowok="t" o:connecttype="custom" o:connectlocs="4555,0;5138,0;3586,0;4169,0;0,0;3199,0" o:connectangles="0,0,0,0,0,0"/>
                </v:shape>
                <v:rect id="Rectangle 81" o:spid="_x0000_s1033" style="position:absolute;left:2702;top:4266;width:3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" fillcolor="#bebebe" stroked="f"/>
                <v:rect id="Rectangle 82" o:spid="_x0000_s1034" style="position:absolute;left:2702;top:4266;width:38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" filled="f" strokeweight=".72pt"/>
                <v:rect id="Rectangle 83" o:spid="_x0000_s1035" style="position:absolute;left:2702;top:3798;width:38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" fillcolor="#f1f1f1" stroked="f"/>
                <v:rect id="Rectangle 84" o:spid="_x0000_s1036" style="position:absolute;left:2702;top:3798;width:389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rect id="Rectangle 85" o:spid="_x0000_s1037" style="position:absolute;left:3672;top:4242;width:3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" fillcolor="#bebebe" stroked="f"/>
                <v:rect id="Rectangle 86" o:spid="_x0000_s1038" style="position:absolute;left:3672;top:4242;width:389;height: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rect id="Rectangle 87" o:spid="_x0000_s1039" style="position:absolute;left:3672;top:3721;width:38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rect id="Rectangle 88" o:spid="_x0000_s1040" style="position:absolute;left:3672;top:3721;width:389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mycwwAAANs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U/j/kn6AXP8BAAD//wMAUEsBAi0AFAAGAAgAAAAhANvh9svuAAAAhQEAABMAAAAAAAAAAAAA&#10;AAAAAAAAAFtDb250ZW50X1R5cGVzXS54bWxQSwECLQAUAAYACAAAACEAWvQsW78AAAAVAQAACwAA&#10;AAAAAAAAAAAAAAAfAQAAX3JlbHMvLnJlbHNQSwECLQAUAAYACAAAACEA2SJsnMMAAADbAAAADwAA&#10;AAAAAAAAAAAAAAAHAgAAZHJzL2Rvd25yZXYueG1sUEsFBgAAAAADAAMAtwAAAPcCAAAAAA==&#10;" filled="f" strokeweight=".72pt"/>
                <v:rect id="Rectangle 89" o:spid="_x0000_s1041" style="position:absolute;left:4641;top:4261;width:38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" fillcolor="#bebebe" stroked="f"/>
                <v:rect id="Rectangle 90" o:spid="_x0000_s1042" style="position:absolute;left:4641;top:4261;width:38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<v:rect id="Rectangle 91" o:spid="_x0000_s1043" style="position:absolute;left:4641;top:3791;width:38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" fillcolor="#f1f1f1" stroked="f"/>
                <v:rect id="Rectangle 92" o:spid="_x0000_s1044" style="position:absolute;left:4641;top:3791;width:389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rect id="Rectangle 93" o:spid="_x0000_s1045" style="position:absolute;left:5611;top:4204;width:38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" fillcolor="#bebebe" stroked="f"/>
                <v:rect id="Rectangle 94" o:spid="_x0000_s1046" style="position:absolute;left:5611;top:4204;width:38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" filled="f" strokeweight=".72pt"/>
                <v:rect id="Rectangle 95" o:spid="_x0000_s1047" style="position:absolute;left:5611;top:3265;width:38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" fillcolor="#f1f1f1" stroked="f"/>
                <v:rect id="Rectangle 96" o:spid="_x0000_s1048" style="position:absolute;left:5611;top:3265;width:387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v:shape id="AutoShape 97" o:spid="_x0000_s1049" style="position:absolute;left:2412;top:2512;width:5139;height:608;visibility:visible;mso-wrap-style:square;v-text-anchor:top" coordsize="5139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" path="m4555,607r583,m,607r4169,m4555,r583,m,l4169,e" filled="f" strokecolor="#d9d9d9" strokeweight=".72pt">
                  <v:path arrowok="t" o:connecttype="custom" o:connectlocs="4555,3119;5138,3119;0,3119;4169,3119;4555,2512;5138,2512;0,2512;4169,2512" o:connectangles="0,0,0,0,0,0,0,0"/>
                </v:shape>
                <v:rect id="Rectangle 98" o:spid="_x0000_s1050" style="position:absolute;left:6580;top:4050;width:38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" fillcolor="#bebebe" stroked="f"/>
                <v:rect id="Rectangle 99" o:spid="_x0000_s1051" style="position:absolute;left:6580;top:4050;width:387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v:rect id="Rectangle 100" o:spid="_x0000_s1052" style="position:absolute;left:6580;top:2476;width:38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" fillcolor="#f1f1f1" stroked="f"/>
                <v:rect id="Rectangle 101" o:spid="_x0000_s1053" style="position:absolute;left:6580;top:2476;width:387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<v:shape id="AutoShape 102" o:spid="_x0000_s1054" style="position:absolute;left:7936;top:2512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" path="m,607r581,m,l581,e" filled="f" strokecolor="#d9d9d9" strokeweight=".72pt">
                  <v:path arrowok="t" o:connecttype="custom" o:connectlocs="0,3119;581,3119;0,2512;581,2512" o:connectangles="0,0,0,0"/>
                </v:shape>
                <v:rect id="Rectangle 103" o:spid="_x0000_s1055" style="position:absolute;left:7550;top:3870;width:38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" fillcolor="#bebebe" stroked="f"/>
                <v:rect id="Rectangle 104" o:spid="_x0000_s1056" style="position:absolute;left:7550;top:3870;width:387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<v:rect id="Rectangle 105" o:spid="_x0000_s1057" style="position:absolute;left:7550;top:2084;width:38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87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" fillcolor="#f1f1f1" stroked="f"/>
                <v:rect id="Rectangle 106" o:spid="_x0000_s1058" style="position:absolute;left:7550;top:2084;width:38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<v:shape id="AutoShape 107" o:spid="_x0000_s1059" style="position:absolute;left:2412;top:1907;width:7076;height:1212;visibility:visible;mso-wrap-style:square;v-text-anchor:top" coordsize="7076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" path="m6494,1212r581,m6494,605r581,m6494,r581,m,l6106,e" filled="f" strokecolor="#d9d9d9" strokeweight=".72pt">
                  <v:path arrowok="t" o:connecttype="custom" o:connectlocs="6494,3119;7075,3119;6494,2512;7075,2512;6494,1907;7075,1907;0,1907;6106,1907" o:connectangles="0,0,0,0,0,0,0,0"/>
                </v:shape>
                <v:rect id="Rectangle 108" o:spid="_x0000_s1060" style="position:absolute;left:8517;top:1396;width:389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dP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NIbnl/AD5OwBAAD//wMAUEsBAi0AFAAGAAgAAAAhANvh9svuAAAAhQEAABMAAAAAAAAAAAAA&#10;AAAAAAAAAFtDb250ZW50X1R5cGVzXS54bWxQSwECLQAUAAYACAAAACEAWvQsW78AAAAVAQAACwAA&#10;AAAAAAAAAAAAAAAfAQAAX3JlbHMvLnJlbHNQSwECLQAUAAYACAAAACEAZEe3T8MAAADbAAAADwAA&#10;AAAAAAAAAAAAAAAHAgAAZHJzL2Rvd25yZXYueG1sUEsFBgAAAAADAAMAtwAAAPcCAAAAAA==&#10;" fillcolor="#f1f1f1" stroked="f"/>
                <v:rect id="Rectangle 109" o:spid="_x0000_s1061" style="position:absolute;left:8517;top:1396;width:389;height:2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110" o:spid="_x0000_s1062" style="position:absolute;left:9876;top:1907;width:291;height:1212;visibility:visible;mso-wrap-style:square;v-text-anchor:top" coordsize="29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" path="m,1212r290,m,605r290,m,l290,e" filled="f" strokecolor="#d9d9d9" strokeweight=".72pt">
                  <v:path arrowok="t" o:connecttype="custom" o:connectlocs="0,3119;290,3119;0,2512;290,2512;0,1907;290,1907" o:connectangles="0,0,0,0,0,0"/>
                </v:shape>
                <v:rect id="Rectangle 111" o:spid="_x0000_s1063" style="position:absolute;left:9487;top:1693;width:38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" fillcolor="#f1f1f1" stroked="f"/>
                <v:rect id="Rectangle 112" o:spid="_x0000_s1064" style="position:absolute;left:9487;top:1693;width:389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<v:shape id="AutoShape 113" o:spid="_x0000_s1065" style="position:absolute;left:2412;top:1302;width:7755;height:3027;visibility:visible;mso-wrap-style:square;v-text-anchor:top" coordsize="7755,3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" path="m,3026r7754,m,l7754,e" filled="f" strokecolor="#d9d9d9" strokeweight=".72pt">
                  <v:path arrowok="t" o:connecttype="custom" o:connectlocs="0,4329;7754,4329;0,1303;7754,1303" o:connectangles="0,0,0,0"/>
                </v:shape>
                <v:rect id="Rectangle 114" o:spid="_x0000_s1066" style="position:absolute;left:4946;top:4760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" fillcolor="#bebebe" stroked="f"/>
                <v:rect id="Rectangle 115" o:spid="_x0000_s1067" style="position:absolute;left:4946;top:4760;width:1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v:rect id="Rectangle 116" o:spid="_x0000_s1068" style="position:absolute;left:6256;top:476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oQJ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PILnl/AD5OwBAAD//wMAUEsBAi0AFAAGAAgAAAAhANvh9svuAAAAhQEAABMAAAAAAAAAAAAA&#10;AAAAAAAAAFtDb250ZW50X1R5cGVzXS54bWxQSwECLQAUAAYACAAAACEAWvQsW78AAAAVAQAACwAA&#10;AAAAAAAAAAAAAAAfAQAAX3JlbHMvLnJlbHNQSwECLQAUAAYACAAAACEAjtKECcMAAADbAAAADwAA&#10;AAAAAAAAAAAAAAAHAgAAZHJzL2Rvd25yZXYueG1sUEsFBgAAAAADAAMAtwAAAPcCAAAAAA==&#10;" fillcolor="#f1f1f1" stroked="f"/>
                <v:rect id="Rectangle 117" o:spid="_x0000_s1069" style="position:absolute;left:6256;top:4760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v:rect id="Rectangle 118" o:spid="_x0000_s1070" style="position:absolute;left:1701;top:1103;width:8597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" filled="f" strokecolor="#d9d9d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" o:spid="_x0000_s1071" type="#_x0000_t202" style="position:absolute;left:9482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5F58F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2014</w:t>
                        </w:r>
                      </w:p>
                    </w:txbxContent>
                  </v:textbox>
                </v:shape>
                <v:shape id="Text Box 120" o:spid="_x0000_s1072" type="#_x0000_t202" style="position:absolute;left:8512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5937294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2013</w:t>
                        </w:r>
                      </w:p>
                    </w:txbxContent>
                  </v:textbox>
                </v:shape>
                <v:shape id="Text Box 121" o:spid="_x0000_s1073" type="#_x0000_t202" style="position:absolute;left:7543;top:455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4355AA8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2012</w:t>
                        </w:r>
                      </w:p>
                    </w:txbxContent>
                  </v:textbox>
                </v:shape>
                <v:shape id="Text Box 122" o:spid="_x0000_s1074" type="#_x0000_t202" style="position:absolute;left:6415;top:4555;width:73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371BD9C" w14:textId="77777777" w:rsidR="00040930" w:rsidRDefault="00040930" w:rsidP="00483A3D">
                        <w:pPr>
                          <w:spacing w:line="165" w:lineRule="exact"/>
                          <w:ind w:left="6"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2011</w:t>
                        </w:r>
                      </w:p>
                      <w:p w14:paraId="0D83CC83" w14:textId="77777777" w:rsidR="00040930" w:rsidRDefault="00040930" w:rsidP="00483A3D">
                        <w:pPr>
                          <w:spacing w:line="202" w:lineRule="exact"/>
                          <w:ind w:left="-1" w:right="18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Туристы</w:t>
                        </w:r>
                      </w:p>
                    </w:txbxContent>
                  </v:textbox>
                </v:shape>
                <v:shape id="Text Box 123" o:spid="_x0000_s1075" type="#_x0000_t202" style="position:absolute;left:6623;top:4108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0A5E94B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138</w:t>
                        </w:r>
                      </w:p>
                    </w:txbxContent>
                  </v:textbox>
                </v:shape>
                <v:shape id="Text Box 124" o:spid="_x0000_s1076" type="#_x0000_t202" style="position:absolute;left:5103;top:4185;width:969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40887B5E" w14:textId="77777777" w:rsidR="00040930" w:rsidRDefault="00040930" w:rsidP="00483A3D">
                        <w:pPr>
                          <w:spacing w:line="203" w:lineRule="exact"/>
                          <w:ind w:left="478" w:right="4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62</w:t>
                        </w:r>
                      </w:p>
                      <w:p w14:paraId="4EF18D01" w14:textId="77777777" w:rsidR="00040930" w:rsidRDefault="00040930" w:rsidP="00483A3D">
                        <w:pPr>
                          <w:spacing w:before="126" w:line="206" w:lineRule="exact"/>
                          <w:ind w:left="479" w:right="4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2010</w:t>
                        </w:r>
                      </w:p>
                      <w:p w14:paraId="23BB409F" w14:textId="77777777" w:rsidR="00040930" w:rsidRDefault="00040930" w:rsidP="00483A3D">
                        <w:pPr>
                          <w:spacing w:line="202" w:lineRule="exact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Остальные</w:t>
                        </w:r>
                      </w:p>
                    </w:txbxContent>
                  </v:textbox>
                </v:shape>
                <v:shape id="Text Box 125" o:spid="_x0000_s1077" type="#_x0000_t202" style="position:absolute;left:9531;top:3872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7416CDE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372</w:t>
                        </w:r>
                      </w:p>
                    </w:txbxContent>
                  </v:textbox>
                </v:shape>
                <v:shape id="Text Box 126" o:spid="_x0000_s1078" type="#_x0000_t202" style="position:absolute;left:7592;top:4019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0E537C1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227</w:t>
                        </w:r>
                      </w:p>
                    </w:txbxContent>
                  </v:textbox>
                </v:shape>
                <v:shape id="Text Box 127" o:spid="_x0000_s1079" type="#_x0000_t202" style="position:absolute;left:8562;top:3826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6E69781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418</w:t>
                        </w:r>
                      </w:p>
                    </w:txbxContent>
                  </v:textbox>
                </v:shape>
                <v:shape id="Text Box 128" o:spid="_x0000_s1080" type="#_x0000_t202" style="position:absolute;left:4634;top:3946;width:424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0AF537C" w14:textId="77777777" w:rsidR="00040930" w:rsidRDefault="00040930" w:rsidP="00483A3D">
                        <w:pPr>
                          <w:spacing w:line="203" w:lineRule="exact"/>
                          <w:ind w:left="5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233</w:t>
                        </w:r>
                      </w:p>
                      <w:p w14:paraId="61227909" w14:textId="77777777" w:rsidR="00040930" w:rsidRDefault="00040930" w:rsidP="00483A3D">
                        <w:pPr>
                          <w:spacing w:before="24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33</w:t>
                        </w:r>
                      </w:p>
                      <w:p w14:paraId="028A48EF" w14:textId="77777777" w:rsidR="00040930" w:rsidRDefault="00040930" w:rsidP="00483A3D">
                        <w:pPr>
                          <w:spacing w:before="97" w:line="240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2009</w:t>
                        </w:r>
                      </w:p>
                    </w:txbxContent>
                  </v:textbox>
                </v:shape>
                <v:shape id="Text Box 129" o:spid="_x0000_s1081" type="#_x0000_t202" style="position:absolute;left:3665;top:3902;width:42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7AFFAF2E" w14:textId="77777777" w:rsidR="00040930" w:rsidRDefault="00040930" w:rsidP="00483A3D">
                        <w:pPr>
                          <w:spacing w:line="203" w:lineRule="exact"/>
                          <w:ind w:left="50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259</w:t>
                        </w:r>
                      </w:p>
                      <w:p w14:paraId="3DF07D3C" w14:textId="77777777" w:rsidR="00040930" w:rsidRDefault="00040930" w:rsidP="00483A3D">
                        <w:pPr>
                          <w:spacing w:before="59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42</w:t>
                        </w:r>
                      </w:p>
                      <w:p w14:paraId="4E0134A6" w14:textId="77777777" w:rsidR="00040930" w:rsidRDefault="00040930" w:rsidP="00483A3D">
                        <w:pPr>
                          <w:spacing w:before="106" w:line="240" w:lineRule="exact"/>
                          <w:ind w:right="18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2008</w:t>
                        </w:r>
                      </w:p>
                    </w:txbxContent>
                  </v:textbox>
                </v:shape>
                <v:shape id="Text Box 130" o:spid="_x0000_s1082" type="#_x0000_t202" style="position:absolute;left:2126;top:3951;width:993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E237558" w14:textId="77777777" w:rsidR="00040930" w:rsidRDefault="00040930" w:rsidP="00483A3D">
                        <w:pPr>
                          <w:spacing w:line="203" w:lineRule="exact"/>
                          <w:ind w:left="61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232</w:t>
                        </w:r>
                      </w:p>
                      <w:p w14:paraId="3159B658" w14:textId="77777777" w:rsidR="00040930" w:rsidRDefault="00040930" w:rsidP="00483A3D">
                        <w:pPr>
                          <w:tabs>
                            <w:tab w:val="left" w:pos="669"/>
                          </w:tabs>
                          <w:spacing w:before="21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position w:val="-1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b/>
                            <w:position w:val="-1"/>
                            <w:sz w:val="20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31</w:t>
                        </w:r>
                      </w:p>
                      <w:p w14:paraId="59B50DBB" w14:textId="77777777" w:rsidR="00040930" w:rsidRDefault="00040930" w:rsidP="00483A3D">
                        <w:pPr>
                          <w:spacing w:before="75" w:line="240" w:lineRule="exact"/>
                          <w:ind w:left="569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2007</w:t>
                        </w:r>
                      </w:p>
                    </w:txbxContent>
                  </v:textbox>
                </v:shape>
                <v:shape id="Text Box 131" o:spid="_x0000_s1083" type="#_x0000_t202" style="position:absolute;left:5654;top:3653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5A2DAF73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465</w:t>
                        </w:r>
                      </w:p>
                    </w:txbxContent>
                  </v:textbox>
                </v:shape>
                <v:shape id="Text Box 132" o:spid="_x0000_s1084" type="#_x0000_t202" style="position:absolute;left:1924;top:3631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6F953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300</w:t>
                        </w:r>
                      </w:p>
                    </w:txbxContent>
                  </v:textbox>
                </v:shape>
                <v:shape id="Text Box 133" o:spid="_x0000_s1085" type="#_x0000_t202" style="position:absolute;left:6623;top:3182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7131E5B5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780</w:t>
                        </w:r>
                      </w:p>
                    </w:txbxContent>
                  </v:textbox>
                </v:shape>
                <v:shape id="Text Box 134" o:spid="_x0000_s1086" type="#_x0000_t202" style="position:absolute;left:7592;top:2896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7C3E13F6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885</w:t>
                        </w:r>
                      </w:p>
                    </w:txbxContent>
                  </v:textbox>
                </v:shape>
                <v:shape id="Text Box 135" o:spid="_x0000_s1087" type="#_x0000_t202" style="position:absolute;left:1924;top:3025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ED51DC0" w14:textId="77777777" w:rsidR="00040930" w:rsidRDefault="00040930" w:rsidP="00483A3D">
                        <w:pPr>
                          <w:spacing w:line="200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600</w:t>
                        </w:r>
                      </w:p>
                    </w:txbxContent>
                  </v:textbox>
                </v:shape>
                <v:shape id="Text Box 136" o:spid="_x0000_s1088" type="#_x0000_t202" style="position:absolute;left:9531;top:2555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7B5624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934</w:t>
                        </w:r>
                      </w:p>
                    </w:txbxContent>
                  </v:textbox>
                </v:shape>
                <v:shape id="Text Box 137" o:spid="_x0000_s1089" type="#_x0000_t202" style="position:absolute;left:8511;top:236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5195A10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1035</w:t>
                        </w:r>
                      </w:p>
                    </w:txbxContent>
                  </v:textbox>
                </v:shape>
                <v:shape id="Text Box 138" o:spid="_x0000_s1090" type="#_x0000_t202" style="position:absolute;left:1924;top:2420;width:3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010349A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900</w:t>
                        </w:r>
                      </w:p>
                    </w:txbxContent>
                  </v:textbox>
                </v:shape>
                <v:shape id="Text Box 139" o:spid="_x0000_s1091" type="#_x0000_t202" style="position:absolute;left:1823;top:1815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599473EF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1200</w:t>
                        </w:r>
                      </w:p>
                    </w:txbxContent>
                  </v:textbox>
                </v:shape>
                <v:shape id="Text Box 140" o:spid="_x0000_s1092" type="#_x0000_t202" style="position:absolute;left:1823;top:1210;width:4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33179A6" w14:textId="77777777" w:rsidR="00040930" w:rsidRDefault="00040930" w:rsidP="00483A3D">
                        <w:pPr>
                          <w:spacing w:line="199" w:lineRule="exact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1500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7F880CC" w14:textId="77777777" w:rsidR="00483A3D" w:rsidRPr="001B7B3B" w:rsidRDefault="00483A3D" w:rsidP="00483A3D">
      <w:pPr>
        <w:rPr>
          <w:sz w:val="28"/>
          <w:szCs w:val="26"/>
        </w:rPr>
      </w:pPr>
    </w:p>
    <w:p w14:paraId="6371CAD4" w14:textId="77777777" w:rsidR="00483A3D" w:rsidRPr="001B7B3B" w:rsidRDefault="00483A3D" w:rsidP="00483A3D">
      <w:pPr>
        <w:rPr>
          <w:sz w:val="28"/>
          <w:szCs w:val="26"/>
        </w:rPr>
      </w:pPr>
    </w:p>
    <w:p w14:paraId="1F7F141D" w14:textId="77777777" w:rsidR="00483A3D" w:rsidRPr="001B7B3B" w:rsidRDefault="00483A3D" w:rsidP="00483A3D">
      <w:pPr>
        <w:rPr>
          <w:sz w:val="28"/>
          <w:szCs w:val="26"/>
        </w:rPr>
      </w:pPr>
    </w:p>
    <w:p w14:paraId="693361FE" w14:textId="77777777" w:rsidR="00483A3D" w:rsidRPr="001B7B3B" w:rsidRDefault="00483A3D" w:rsidP="00483A3D">
      <w:pPr>
        <w:rPr>
          <w:sz w:val="28"/>
          <w:szCs w:val="26"/>
        </w:rPr>
      </w:pPr>
    </w:p>
    <w:p w14:paraId="734335B8" w14:textId="77777777" w:rsidR="00483A3D" w:rsidRPr="001B7B3B" w:rsidRDefault="00483A3D" w:rsidP="00483A3D">
      <w:pPr>
        <w:rPr>
          <w:sz w:val="28"/>
          <w:szCs w:val="26"/>
        </w:rPr>
      </w:pPr>
    </w:p>
    <w:p w14:paraId="7470DBFC" w14:textId="77777777" w:rsidR="00483A3D" w:rsidRPr="001B7B3B" w:rsidRDefault="00483A3D" w:rsidP="00483A3D">
      <w:pPr>
        <w:rPr>
          <w:sz w:val="28"/>
          <w:szCs w:val="26"/>
        </w:rPr>
      </w:pPr>
    </w:p>
    <w:p w14:paraId="28B45466" w14:textId="77777777" w:rsidR="00483A3D" w:rsidRPr="001B7B3B" w:rsidRDefault="00483A3D" w:rsidP="00483A3D">
      <w:pPr>
        <w:rPr>
          <w:sz w:val="28"/>
          <w:szCs w:val="26"/>
        </w:rPr>
      </w:pPr>
    </w:p>
    <w:p w14:paraId="63D13F16" w14:textId="77777777" w:rsidR="00483A3D" w:rsidRPr="001B7B3B" w:rsidRDefault="00483A3D" w:rsidP="00483A3D">
      <w:pPr>
        <w:rPr>
          <w:sz w:val="27"/>
          <w:szCs w:val="26"/>
        </w:rPr>
      </w:pPr>
    </w:p>
    <w:p w14:paraId="73524ED9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5F2DC320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409EA21A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20BD8EF2" w14:textId="77777777" w:rsidR="003B6D33" w:rsidRDefault="003B6D33" w:rsidP="00483A3D">
      <w:pPr>
        <w:ind w:left="441" w:right="366"/>
        <w:jc w:val="center"/>
        <w:rPr>
          <w:b/>
          <w:i/>
          <w:sz w:val="26"/>
        </w:rPr>
      </w:pPr>
    </w:p>
    <w:p w14:paraId="6D6E27B3" w14:textId="77777777" w:rsidR="00483A3D" w:rsidRPr="001B7B3B" w:rsidRDefault="00483A3D" w:rsidP="00483A3D">
      <w:pPr>
        <w:ind w:left="441" w:right="366"/>
        <w:jc w:val="center"/>
        <w:rPr>
          <w:b/>
          <w:i/>
          <w:sz w:val="26"/>
        </w:rPr>
      </w:pPr>
      <w:r w:rsidRPr="001B7B3B">
        <w:rPr>
          <w:b/>
          <w:i/>
          <w:sz w:val="26"/>
        </w:rPr>
        <w:t xml:space="preserve">Рис. 1. Количество россиян, посетивших Таиланд в 2007-2014 гг., тыс. </w:t>
      </w:r>
      <w:proofErr w:type="gramStart"/>
      <w:r w:rsidRPr="001B7B3B">
        <w:rPr>
          <w:b/>
          <w:i/>
          <w:sz w:val="26"/>
        </w:rPr>
        <w:t>человек[</w:t>
      </w:r>
      <w:proofErr w:type="gramEnd"/>
      <w:r w:rsidRPr="001B7B3B">
        <w:rPr>
          <w:b/>
          <w:i/>
          <w:sz w:val="26"/>
        </w:rPr>
        <w:t>3, с. 2]</w:t>
      </w:r>
    </w:p>
    <w:p w14:paraId="35F5EFC5" w14:textId="77777777" w:rsidR="00483A3D" w:rsidRDefault="00483A3D" w:rsidP="00483A3D">
      <w:pPr>
        <w:spacing w:before="10"/>
        <w:rPr>
          <w:b/>
          <w:i/>
          <w:sz w:val="25"/>
          <w:szCs w:val="26"/>
        </w:rPr>
      </w:pPr>
    </w:p>
    <w:p w14:paraId="23F2787A" w14:textId="77777777" w:rsidR="003B6D33" w:rsidRDefault="003B6D33" w:rsidP="00483A3D">
      <w:pPr>
        <w:spacing w:before="10"/>
        <w:rPr>
          <w:b/>
          <w:i/>
          <w:sz w:val="25"/>
          <w:szCs w:val="26"/>
        </w:rPr>
      </w:pPr>
    </w:p>
    <w:p w14:paraId="2804B55E" w14:textId="586BD96C" w:rsidR="003B6D33" w:rsidRPr="003B6D33" w:rsidRDefault="003B6D33" w:rsidP="00483A3D">
      <w:pPr>
        <w:spacing w:before="10"/>
        <w:rPr>
          <w:sz w:val="25"/>
          <w:szCs w:val="26"/>
        </w:rPr>
      </w:pPr>
      <w:r w:rsidRPr="003B6D33">
        <w:rPr>
          <w:sz w:val="25"/>
          <w:szCs w:val="26"/>
        </w:rPr>
        <w:lastRenderedPageBreak/>
        <w:t>Пример оформления списка литературы и источников</w:t>
      </w:r>
      <w:r>
        <w:rPr>
          <w:sz w:val="25"/>
          <w:szCs w:val="26"/>
        </w:rPr>
        <w:t>:</w:t>
      </w:r>
    </w:p>
    <w:p w14:paraId="36FC2837" w14:textId="77777777" w:rsidR="00483A3D" w:rsidRPr="001B7B3B" w:rsidRDefault="00483A3D" w:rsidP="00483A3D">
      <w:pPr>
        <w:spacing w:line="296" w:lineRule="exact"/>
        <w:ind w:left="2881"/>
        <w:rPr>
          <w:b/>
          <w:sz w:val="26"/>
        </w:rPr>
      </w:pPr>
      <w:r w:rsidRPr="001B7B3B">
        <w:rPr>
          <w:b/>
          <w:sz w:val="26"/>
        </w:rPr>
        <w:t>Список литературы и источников</w:t>
      </w:r>
    </w:p>
    <w:p w14:paraId="029FA30C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53"/>
        <w:jc w:val="both"/>
        <w:rPr>
          <w:sz w:val="28"/>
        </w:rPr>
      </w:pPr>
      <w:r w:rsidRPr="001B7B3B">
        <w:rPr>
          <w:sz w:val="28"/>
        </w:rPr>
        <w:t>Ивахнюк И.В. Перспективы миграционной политики России: выбор верного пути. М.: МАКС Пресс, 2011. 128</w:t>
      </w:r>
      <w:r w:rsidRPr="001B7B3B">
        <w:rPr>
          <w:spacing w:val="-4"/>
          <w:sz w:val="28"/>
        </w:rPr>
        <w:t xml:space="preserve"> </w:t>
      </w:r>
      <w:r w:rsidRPr="001B7B3B">
        <w:rPr>
          <w:sz w:val="28"/>
        </w:rPr>
        <w:t>с.</w:t>
      </w:r>
    </w:p>
    <w:p w14:paraId="413EA766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4"/>
        <w:jc w:val="both"/>
        <w:rPr>
          <w:sz w:val="28"/>
        </w:rPr>
      </w:pPr>
      <w:r w:rsidRPr="001B7B3B">
        <w:rPr>
          <w:sz w:val="28"/>
        </w:rPr>
        <w:t>Российский статистический ежегодник. Статистический сборник. – М.: Росстат, 2014. 693</w:t>
      </w:r>
      <w:r w:rsidRPr="001B7B3B">
        <w:rPr>
          <w:spacing w:val="-5"/>
          <w:sz w:val="28"/>
        </w:rPr>
        <w:t xml:space="preserve"> </w:t>
      </w:r>
      <w:r w:rsidRPr="001B7B3B">
        <w:rPr>
          <w:sz w:val="28"/>
        </w:rPr>
        <w:t>с.</w:t>
      </w:r>
    </w:p>
    <w:p w14:paraId="1BA8DC0F" w14:textId="3614AD82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4"/>
        <w:jc w:val="both"/>
        <w:rPr>
          <w:sz w:val="28"/>
        </w:rPr>
      </w:pPr>
      <w:r w:rsidRPr="001B7B3B">
        <w:rPr>
          <w:spacing w:val="-6"/>
          <w:sz w:val="28"/>
        </w:rPr>
        <w:t xml:space="preserve">Рязанцев </w:t>
      </w:r>
      <w:proofErr w:type="gramStart"/>
      <w:r w:rsidRPr="001B7B3B">
        <w:rPr>
          <w:spacing w:val="-6"/>
          <w:sz w:val="28"/>
        </w:rPr>
        <w:t>С.В.</w:t>
      </w:r>
      <w:proofErr w:type="gramEnd"/>
      <w:r w:rsidRPr="001B7B3B">
        <w:rPr>
          <w:spacing w:val="-6"/>
          <w:sz w:val="28"/>
        </w:rPr>
        <w:t xml:space="preserve">, </w:t>
      </w:r>
      <w:r w:rsidRPr="001B7B3B">
        <w:rPr>
          <w:spacing w:val="-7"/>
          <w:sz w:val="28"/>
        </w:rPr>
        <w:t xml:space="preserve">Письменная </w:t>
      </w:r>
      <w:r w:rsidRPr="001B7B3B">
        <w:rPr>
          <w:spacing w:val="-6"/>
          <w:sz w:val="28"/>
        </w:rPr>
        <w:t xml:space="preserve">Е.Е., Храмова </w:t>
      </w:r>
      <w:r w:rsidRPr="001B7B3B">
        <w:rPr>
          <w:spacing w:val="-5"/>
          <w:sz w:val="28"/>
        </w:rPr>
        <w:t xml:space="preserve">М.Н. </w:t>
      </w:r>
      <w:r w:rsidRPr="001B7B3B">
        <w:rPr>
          <w:sz w:val="28"/>
        </w:rPr>
        <w:t>Возвратная миграция соотечественников в Россию: существует ли миграционный потенциал?</w:t>
      </w:r>
      <w:r w:rsidR="00C6183E">
        <w:rPr>
          <w:sz w:val="28"/>
        </w:rPr>
        <w:t xml:space="preserve"> </w:t>
      </w:r>
      <w:r w:rsidRPr="001B7B3B">
        <w:rPr>
          <w:sz w:val="28"/>
        </w:rPr>
        <w:t>// Народонаселение. 2015. № 2. С.</w:t>
      </w:r>
      <w:r w:rsidRPr="001B7B3B">
        <w:rPr>
          <w:spacing w:val="-10"/>
          <w:sz w:val="28"/>
        </w:rPr>
        <w:t xml:space="preserve"> </w:t>
      </w:r>
      <w:r w:rsidRPr="001B7B3B">
        <w:rPr>
          <w:sz w:val="28"/>
        </w:rPr>
        <w:t>64-73.</w:t>
      </w:r>
    </w:p>
    <w:p w14:paraId="380EFA6D" w14:textId="77777777" w:rsidR="00483A3D" w:rsidRPr="001B7B3B" w:rsidRDefault="00483A3D" w:rsidP="00483A3D">
      <w:pPr>
        <w:widowControl w:val="0"/>
        <w:numPr>
          <w:ilvl w:val="0"/>
          <w:numId w:val="7"/>
        </w:numPr>
        <w:tabs>
          <w:tab w:val="left" w:pos="942"/>
        </w:tabs>
        <w:autoSpaceDE w:val="0"/>
        <w:autoSpaceDN w:val="0"/>
        <w:spacing w:after="0" w:line="240" w:lineRule="auto"/>
        <w:ind w:right="145"/>
        <w:jc w:val="both"/>
        <w:rPr>
          <w:sz w:val="28"/>
          <w:lang w:val="en-US"/>
        </w:rPr>
      </w:pPr>
      <w:r w:rsidRPr="001B7B3B">
        <w:rPr>
          <w:sz w:val="28"/>
          <w:lang w:val="en-US"/>
        </w:rPr>
        <w:t>International Migration Outlook 2013, Paris, OECD Publishing, 2013. [Electronic resource]. Access mode:</w:t>
      </w:r>
      <w:r w:rsidRPr="001B7B3B">
        <w:rPr>
          <w:color w:val="0000FF"/>
          <w:sz w:val="28"/>
          <w:lang w:val="en-US"/>
        </w:rPr>
        <w:t xml:space="preserve"> </w:t>
      </w:r>
      <w:hyperlink r:id="rId15">
        <w:r w:rsidRPr="001B7B3B">
          <w:rPr>
            <w:color w:val="0000FF"/>
            <w:sz w:val="28"/>
            <w:u w:val="single" w:color="0000FF"/>
            <w:lang w:val="en-US"/>
          </w:rPr>
          <w:t>http://dx.doi.org/10.1787/migr_outlook-</w:t>
        </w:r>
      </w:hyperlink>
      <w:hyperlink r:id="rId16">
        <w:r w:rsidRPr="001B7B3B">
          <w:rPr>
            <w:color w:val="0000FF"/>
            <w:sz w:val="28"/>
            <w:u w:val="single" w:color="0000FF"/>
            <w:lang w:val="en-US"/>
          </w:rPr>
          <w:t xml:space="preserve"> 2013-en</w:t>
        </w:r>
      </w:hyperlink>
    </w:p>
    <w:p w14:paraId="31A9EC4F" w14:textId="77777777" w:rsidR="00483A3D" w:rsidRPr="001B7B3B" w:rsidRDefault="00483A3D" w:rsidP="00483A3D">
      <w:pPr>
        <w:pStyle w:val="a8"/>
        <w:spacing w:before="7"/>
        <w:rPr>
          <w:lang w:val="en-US"/>
        </w:rPr>
      </w:pPr>
    </w:p>
    <w:p w14:paraId="1815EDF0" w14:textId="77777777" w:rsidR="001630A9" w:rsidRPr="008B7CF4" w:rsidRDefault="001630A9" w:rsidP="002A04EB">
      <w:pPr>
        <w:rPr>
          <w:lang w:val="en-US"/>
        </w:rPr>
      </w:pPr>
    </w:p>
    <w:sectPr w:rsidR="001630A9" w:rsidRPr="008B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badi">
    <w:altName w:val="Abadi"/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87E"/>
    <w:multiLevelType w:val="hybridMultilevel"/>
    <w:tmpl w:val="14123926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" w15:restartNumberingAfterBreak="0">
    <w:nsid w:val="257D6C4A"/>
    <w:multiLevelType w:val="hybridMultilevel"/>
    <w:tmpl w:val="2BACA974"/>
    <w:lvl w:ilvl="0" w:tplc="348EB8A6">
      <w:start w:val="1"/>
      <w:numFmt w:val="decimal"/>
      <w:lvlText w:val="%1."/>
      <w:lvlJc w:val="left"/>
      <w:pPr>
        <w:ind w:left="964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2B62D5"/>
    <w:multiLevelType w:val="hybridMultilevel"/>
    <w:tmpl w:val="860CDD80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51FD295B"/>
    <w:multiLevelType w:val="hybridMultilevel"/>
    <w:tmpl w:val="E1F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67A9A"/>
    <w:multiLevelType w:val="hybridMultilevel"/>
    <w:tmpl w:val="94C03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D2E"/>
    <w:multiLevelType w:val="hybridMultilevel"/>
    <w:tmpl w:val="AA4CCFCC"/>
    <w:lvl w:ilvl="0" w:tplc="E4CE6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C76D8B"/>
    <w:multiLevelType w:val="hybridMultilevel"/>
    <w:tmpl w:val="5E7C0EEA"/>
    <w:lvl w:ilvl="0" w:tplc="823A9324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CA5992">
      <w:numFmt w:val="bullet"/>
      <w:lvlText w:val="•"/>
      <w:lvlJc w:val="left"/>
      <w:pPr>
        <w:ind w:left="1818" w:hanging="360"/>
      </w:pPr>
      <w:rPr>
        <w:rFonts w:hint="default"/>
        <w:lang w:val="ru-RU" w:eastAsia="ru-RU" w:bidi="ru-RU"/>
      </w:rPr>
    </w:lvl>
    <w:lvl w:ilvl="2" w:tplc="AA807980">
      <w:numFmt w:val="bullet"/>
      <w:lvlText w:val="•"/>
      <w:lvlJc w:val="left"/>
      <w:pPr>
        <w:ind w:left="2697" w:hanging="360"/>
      </w:pPr>
      <w:rPr>
        <w:rFonts w:hint="default"/>
        <w:lang w:val="ru-RU" w:eastAsia="ru-RU" w:bidi="ru-RU"/>
      </w:rPr>
    </w:lvl>
    <w:lvl w:ilvl="3" w:tplc="917A6A4C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4" w:tplc="427279C4">
      <w:numFmt w:val="bullet"/>
      <w:lvlText w:val="•"/>
      <w:lvlJc w:val="left"/>
      <w:pPr>
        <w:ind w:left="4454" w:hanging="360"/>
      </w:pPr>
      <w:rPr>
        <w:rFonts w:hint="default"/>
        <w:lang w:val="ru-RU" w:eastAsia="ru-RU" w:bidi="ru-RU"/>
      </w:rPr>
    </w:lvl>
    <w:lvl w:ilvl="5" w:tplc="F02680A0">
      <w:numFmt w:val="bullet"/>
      <w:lvlText w:val="•"/>
      <w:lvlJc w:val="left"/>
      <w:pPr>
        <w:ind w:left="5333" w:hanging="360"/>
      </w:pPr>
      <w:rPr>
        <w:rFonts w:hint="default"/>
        <w:lang w:val="ru-RU" w:eastAsia="ru-RU" w:bidi="ru-RU"/>
      </w:rPr>
    </w:lvl>
    <w:lvl w:ilvl="6" w:tplc="14821168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3A808C6E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 w:tplc="D9C87EC6">
      <w:numFmt w:val="bullet"/>
      <w:lvlText w:val="•"/>
      <w:lvlJc w:val="left"/>
      <w:pPr>
        <w:ind w:left="7969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8B"/>
    <w:rsid w:val="000116F1"/>
    <w:rsid w:val="00013EF8"/>
    <w:rsid w:val="00035BF4"/>
    <w:rsid w:val="00037374"/>
    <w:rsid w:val="0004078B"/>
    <w:rsid w:val="00040930"/>
    <w:rsid w:val="000B257D"/>
    <w:rsid w:val="000D4FC8"/>
    <w:rsid w:val="00113065"/>
    <w:rsid w:val="001236C6"/>
    <w:rsid w:val="00124F3B"/>
    <w:rsid w:val="00140E61"/>
    <w:rsid w:val="00152797"/>
    <w:rsid w:val="001630A9"/>
    <w:rsid w:val="00172681"/>
    <w:rsid w:val="001C0AA5"/>
    <w:rsid w:val="001C2EB5"/>
    <w:rsid w:val="00204188"/>
    <w:rsid w:val="002069A4"/>
    <w:rsid w:val="00207346"/>
    <w:rsid w:val="00222F03"/>
    <w:rsid w:val="0024658F"/>
    <w:rsid w:val="00287B28"/>
    <w:rsid w:val="00297BD2"/>
    <w:rsid w:val="002A04EB"/>
    <w:rsid w:val="002A3E4A"/>
    <w:rsid w:val="002B17A8"/>
    <w:rsid w:val="003056B1"/>
    <w:rsid w:val="0030741A"/>
    <w:rsid w:val="00332B2F"/>
    <w:rsid w:val="00392423"/>
    <w:rsid w:val="003A4E74"/>
    <w:rsid w:val="003A61E2"/>
    <w:rsid w:val="003B3FE5"/>
    <w:rsid w:val="003B6D33"/>
    <w:rsid w:val="003D693F"/>
    <w:rsid w:val="00413D55"/>
    <w:rsid w:val="00414D1E"/>
    <w:rsid w:val="0042472C"/>
    <w:rsid w:val="00462C07"/>
    <w:rsid w:val="00470603"/>
    <w:rsid w:val="004751ED"/>
    <w:rsid w:val="004759A2"/>
    <w:rsid w:val="00483A3D"/>
    <w:rsid w:val="004E6427"/>
    <w:rsid w:val="0050753C"/>
    <w:rsid w:val="00523AED"/>
    <w:rsid w:val="005614D8"/>
    <w:rsid w:val="00572080"/>
    <w:rsid w:val="0059480E"/>
    <w:rsid w:val="00595F33"/>
    <w:rsid w:val="005F11B4"/>
    <w:rsid w:val="006112B1"/>
    <w:rsid w:val="00623BEB"/>
    <w:rsid w:val="0063015D"/>
    <w:rsid w:val="0065271E"/>
    <w:rsid w:val="00654140"/>
    <w:rsid w:val="00682C5D"/>
    <w:rsid w:val="006C2185"/>
    <w:rsid w:val="006C3C5A"/>
    <w:rsid w:val="0074450D"/>
    <w:rsid w:val="0075689F"/>
    <w:rsid w:val="00756C96"/>
    <w:rsid w:val="00760FAE"/>
    <w:rsid w:val="007873A8"/>
    <w:rsid w:val="0078798C"/>
    <w:rsid w:val="007A5961"/>
    <w:rsid w:val="007B21CC"/>
    <w:rsid w:val="007B21EA"/>
    <w:rsid w:val="007B54C3"/>
    <w:rsid w:val="007C63A3"/>
    <w:rsid w:val="007D6627"/>
    <w:rsid w:val="007E36A7"/>
    <w:rsid w:val="00806BA9"/>
    <w:rsid w:val="00822D37"/>
    <w:rsid w:val="00866A93"/>
    <w:rsid w:val="00883C84"/>
    <w:rsid w:val="008A2B76"/>
    <w:rsid w:val="008A4B74"/>
    <w:rsid w:val="008B184A"/>
    <w:rsid w:val="008B7CF4"/>
    <w:rsid w:val="008E374C"/>
    <w:rsid w:val="0090318B"/>
    <w:rsid w:val="009313AC"/>
    <w:rsid w:val="00976E9B"/>
    <w:rsid w:val="00986091"/>
    <w:rsid w:val="00993252"/>
    <w:rsid w:val="009A12C9"/>
    <w:rsid w:val="009C27EE"/>
    <w:rsid w:val="009D46EA"/>
    <w:rsid w:val="009E025C"/>
    <w:rsid w:val="009E4F5B"/>
    <w:rsid w:val="009F4D44"/>
    <w:rsid w:val="00A15D96"/>
    <w:rsid w:val="00A273F4"/>
    <w:rsid w:val="00A70787"/>
    <w:rsid w:val="00A80B93"/>
    <w:rsid w:val="00AA212D"/>
    <w:rsid w:val="00AB71BA"/>
    <w:rsid w:val="00AB72E7"/>
    <w:rsid w:val="00AC02C1"/>
    <w:rsid w:val="00AD709A"/>
    <w:rsid w:val="00AD7A16"/>
    <w:rsid w:val="00AF1DC5"/>
    <w:rsid w:val="00B22B24"/>
    <w:rsid w:val="00B50092"/>
    <w:rsid w:val="00B70F6B"/>
    <w:rsid w:val="00B819E3"/>
    <w:rsid w:val="00BB7BC3"/>
    <w:rsid w:val="00BC1F15"/>
    <w:rsid w:val="00BD36D5"/>
    <w:rsid w:val="00BE13F3"/>
    <w:rsid w:val="00BF44AE"/>
    <w:rsid w:val="00C36631"/>
    <w:rsid w:val="00C376E0"/>
    <w:rsid w:val="00C42E55"/>
    <w:rsid w:val="00C45722"/>
    <w:rsid w:val="00C52A3E"/>
    <w:rsid w:val="00C6183E"/>
    <w:rsid w:val="00C64C65"/>
    <w:rsid w:val="00C76518"/>
    <w:rsid w:val="00C96D42"/>
    <w:rsid w:val="00CB4C14"/>
    <w:rsid w:val="00CD41C3"/>
    <w:rsid w:val="00D02696"/>
    <w:rsid w:val="00D14D76"/>
    <w:rsid w:val="00D1761F"/>
    <w:rsid w:val="00D2032F"/>
    <w:rsid w:val="00D245F0"/>
    <w:rsid w:val="00D36F1E"/>
    <w:rsid w:val="00D377B6"/>
    <w:rsid w:val="00D4676C"/>
    <w:rsid w:val="00D56041"/>
    <w:rsid w:val="00D6422F"/>
    <w:rsid w:val="00D646B2"/>
    <w:rsid w:val="00D75015"/>
    <w:rsid w:val="00D85EDE"/>
    <w:rsid w:val="00D85F6E"/>
    <w:rsid w:val="00D86F1C"/>
    <w:rsid w:val="00DC6917"/>
    <w:rsid w:val="00E04AA1"/>
    <w:rsid w:val="00E1754C"/>
    <w:rsid w:val="00E5110D"/>
    <w:rsid w:val="00E54418"/>
    <w:rsid w:val="00E60004"/>
    <w:rsid w:val="00E744D4"/>
    <w:rsid w:val="00E9547B"/>
    <w:rsid w:val="00EA3214"/>
    <w:rsid w:val="00EC0A6E"/>
    <w:rsid w:val="00EE13C2"/>
    <w:rsid w:val="00EF2818"/>
    <w:rsid w:val="00F423DD"/>
    <w:rsid w:val="00F66FDD"/>
    <w:rsid w:val="00F82C31"/>
    <w:rsid w:val="00F9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173CE"/>
  <w15:docId w15:val="{70F806C0-3248-4C2C-91BB-7C705BD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3A3D"/>
    <w:pPr>
      <w:widowControl w:val="0"/>
      <w:autoSpaceDE w:val="0"/>
      <w:autoSpaceDN w:val="0"/>
      <w:spacing w:after="0" w:line="240" w:lineRule="auto"/>
      <w:ind w:left="441"/>
      <w:jc w:val="center"/>
      <w:outlineLvl w:val="0"/>
    </w:pPr>
    <w:rPr>
      <w:rFonts w:eastAsia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14D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styleId="a5">
    <w:name w:val="Hyperlink"/>
    <w:basedOn w:val="a0"/>
    <w:uiPriority w:val="99"/>
    <w:unhideWhenUsed/>
    <w:rsid w:val="005614D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4D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4D8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483A3D"/>
    <w:rPr>
      <w:rFonts w:eastAsia="Times New Roman"/>
      <w:b/>
      <w:bCs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1"/>
    <w:qFormat/>
    <w:rsid w:val="00483A3D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483A3D"/>
    <w:rPr>
      <w:rFonts w:eastAsia="Times New Roman"/>
      <w:sz w:val="26"/>
      <w:szCs w:val="26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83A3D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ryu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kh-mari08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787/migr_outlook-2013-en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riazan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x.doi.org/10.1787/migr_outlook-2013-en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hyperlink" Target="mailto:ry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Khramova</dc:creator>
  <cp:keywords/>
  <dc:description/>
  <cp:lastModifiedBy>Рязанцев Сергей Васильевич</cp:lastModifiedBy>
  <cp:revision>11</cp:revision>
  <cp:lastPrinted>2019-04-24T09:17:00Z</cp:lastPrinted>
  <dcterms:created xsi:type="dcterms:W3CDTF">2019-04-16T06:51:00Z</dcterms:created>
  <dcterms:modified xsi:type="dcterms:W3CDTF">2019-04-24T17:46:00Z</dcterms:modified>
</cp:coreProperties>
</file>