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DF" w:rsidRPr="00755825" w:rsidRDefault="00EE5EC3" w:rsidP="002F6FEC">
      <w:pPr>
        <w:ind w:firstLine="709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476250" cy="431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5DF" w:rsidRPr="00755825" w:rsidRDefault="00BD55DF" w:rsidP="002F6FEC">
      <w:pPr>
        <w:ind w:firstLine="709"/>
        <w:jc w:val="center"/>
        <w:rPr>
          <w:b/>
          <w:sz w:val="22"/>
          <w:szCs w:val="22"/>
          <w:lang w:val="en-US"/>
        </w:rPr>
      </w:pPr>
    </w:p>
    <w:p w:rsidR="0027731A" w:rsidRPr="00E208FA" w:rsidRDefault="000C4F1A" w:rsidP="00BD55DF">
      <w:pPr>
        <w:ind w:firstLine="709"/>
        <w:jc w:val="center"/>
        <w:rPr>
          <w:b/>
          <w:sz w:val="24"/>
          <w:szCs w:val="24"/>
        </w:rPr>
      </w:pPr>
      <w:r w:rsidRPr="00E208FA">
        <w:rPr>
          <w:b/>
          <w:sz w:val="24"/>
          <w:szCs w:val="24"/>
        </w:rPr>
        <w:t>Учебно-</w:t>
      </w:r>
      <w:r w:rsidR="009C7532" w:rsidRPr="00E208FA">
        <w:rPr>
          <w:b/>
          <w:sz w:val="24"/>
          <w:szCs w:val="24"/>
        </w:rPr>
        <w:t>научный</w:t>
      </w:r>
      <w:r w:rsidRPr="00E208FA">
        <w:rPr>
          <w:b/>
          <w:sz w:val="24"/>
          <w:szCs w:val="24"/>
        </w:rPr>
        <w:t xml:space="preserve"> центр </w:t>
      </w:r>
      <w:r w:rsidR="009C7532" w:rsidRPr="00E208FA">
        <w:rPr>
          <w:b/>
          <w:sz w:val="24"/>
          <w:szCs w:val="24"/>
        </w:rPr>
        <w:t xml:space="preserve">этнополитических </w:t>
      </w:r>
      <w:r w:rsidR="007354D2" w:rsidRPr="00E208FA">
        <w:rPr>
          <w:b/>
          <w:sz w:val="24"/>
          <w:szCs w:val="24"/>
        </w:rPr>
        <w:t>исследований</w:t>
      </w:r>
    </w:p>
    <w:p w:rsidR="007C579F" w:rsidRPr="00E208FA" w:rsidRDefault="007C579F" w:rsidP="00BD55DF">
      <w:pPr>
        <w:ind w:firstLine="709"/>
        <w:jc w:val="center"/>
        <w:rPr>
          <w:sz w:val="24"/>
          <w:szCs w:val="24"/>
        </w:rPr>
      </w:pPr>
    </w:p>
    <w:p w:rsidR="00602E06" w:rsidRPr="00E208FA" w:rsidRDefault="00602E06" w:rsidP="00BD55DF">
      <w:pPr>
        <w:ind w:firstLine="709"/>
        <w:jc w:val="center"/>
        <w:rPr>
          <w:b/>
          <w:sz w:val="24"/>
          <w:szCs w:val="24"/>
        </w:rPr>
      </w:pPr>
      <w:r w:rsidRPr="00E208FA">
        <w:rPr>
          <w:b/>
          <w:sz w:val="24"/>
          <w:szCs w:val="24"/>
        </w:rPr>
        <w:t>Уважаемые коллеги</w:t>
      </w:r>
      <w:r w:rsidR="00BD55DF" w:rsidRPr="00E208FA">
        <w:rPr>
          <w:b/>
          <w:sz w:val="24"/>
          <w:szCs w:val="24"/>
        </w:rPr>
        <w:t>!</w:t>
      </w:r>
    </w:p>
    <w:p w:rsidR="009415A3" w:rsidRPr="00E208FA" w:rsidRDefault="009415A3" w:rsidP="00BD55DF">
      <w:pPr>
        <w:ind w:firstLine="709"/>
        <w:jc w:val="center"/>
        <w:rPr>
          <w:b/>
          <w:sz w:val="24"/>
          <w:szCs w:val="24"/>
        </w:rPr>
      </w:pPr>
    </w:p>
    <w:p w:rsidR="00BD55DF" w:rsidRPr="00E208FA" w:rsidRDefault="00602E06" w:rsidP="00BD55DF">
      <w:pPr>
        <w:widowControl/>
        <w:tabs>
          <w:tab w:val="left" w:pos="426"/>
        </w:tabs>
        <w:ind w:firstLine="709"/>
        <w:jc w:val="center"/>
        <w:rPr>
          <w:b/>
          <w:sz w:val="24"/>
          <w:szCs w:val="24"/>
        </w:rPr>
      </w:pPr>
      <w:r w:rsidRPr="00E208FA">
        <w:rPr>
          <w:b/>
          <w:sz w:val="24"/>
          <w:szCs w:val="24"/>
        </w:rPr>
        <w:t>Приглашаем</w:t>
      </w:r>
      <w:r w:rsidR="002E47CA" w:rsidRPr="00E208FA">
        <w:rPr>
          <w:b/>
          <w:sz w:val="24"/>
          <w:szCs w:val="24"/>
        </w:rPr>
        <w:t xml:space="preserve"> </w:t>
      </w:r>
      <w:r w:rsidR="009415A3" w:rsidRPr="00E208FA">
        <w:rPr>
          <w:b/>
          <w:sz w:val="24"/>
          <w:szCs w:val="24"/>
        </w:rPr>
        <w:t>в</w:t>
      </w:r>
      <w:r w:rsidRPr="00E208FA">
        <w:rPr>
          <w:b/>
          <w:sz w:val="24"/>
          <w:szCs w:val="24"/>
        </w:rPr>
        <w:t xml:space="preserve">ас принять участие </w:t>
      </w:r>
    </w:p>
    <w:p w:rsidR="0027731A" w:rsidRPr="00E208FA" w:rsidRDefault="00602E06" w:rsidP="00BD55DF">
      <w:pPr>
        <w:widowControl/>
        <w:tabs>
          <w:tab w:val="left" w:pos="426"/>
        </w:tabs>
        <w:ind w:firstLine="709"/>
        <w:jc w:val="center"/>
        <w:rPr>
          <w:b/>
          <w:bCs/>
          <w:sz w:val="24"/>
          <w:szCs w:val="24"/>
        </w:rPr>
      </w:pPr>
      <w:r w:rsidRPr="00E208FA">
        <w:rPr>
          <w:b/>
          <w:sz w:val="24"/>
          <w:szCs w:val="24"/>
        </w:rPr>
        <w:t xml:space="preserve">в </w:t>
      </w:r>
      <w:r w:rsidR="0027731A" w:rsidRPr="00E208FA">
        <w:rPr>
          <w:b/>
          <w:sz w:val="24"/>
          <w:szCs w:val="24"/>
        </w:rPr>
        <w:t>Международн</w:t>
      </w:r>
      <w:r w:rsidRPr="00E208FA">
        <w:rPr>
          <w:b/>
          <w:sz w:val="24"/>
          <w:szCs w:val="24"/>
        </w:rPr>
        <w:t>ой</w:t>
      </w:r>
      <w:r w:rsidR="0027731A" w:rsidRPr="00E208FA">
        <w:rPr>
          <w:sz w:val="24"/>
          <w:szCs w:val="24"/>
        </w:rPr>
        <w:t xml:space="preserve"> </w:t>
      </w:r>
      <w:r w:rsidR="0027731A" w:rsidRPr="00E208FA">
        <w:rPr>
          <w:b/>
          <w:sz w:val="24"/>
          <w:szCs w:val="24"/>
        </w:rPr>
        <w:t xml:space="preserve">научно-практической конференции </w:t>
      </w:r>
      <w:r w:rsidR="0027731A" w:rsidRPr="00E208FA">
        <w:rPr>
          <w:b/>
          <w:sz w:val="24"/>
          <w:szCs w:val="24"/>
        </w:rPr>
        <w:br/>
      </w:r>
      <w:r w:rsidR="0027731A" w:rsidRPr="00E208FA">
        <w:rPr>
          <w:b/>
          <w:bCs/>
          <w:sz w:val="24"/>
          <w:szCs w:val="24"/>
        </w:rPr>
        <w:t>«Миграция в России и в современном мире:</w:t>
      </w:r>
      <w:r w:rsidR="009415A3" w:rsidRPr="00E208FA">
        <w:rPr>
          <w:b/>
          <w:bCs/>
          <w:sz w:val="24"/>
          <w:szCs w:val="24"/>
        </w:rPr>
        <w:t xml:space="preserve"> </w:t>
      </w:r>
      <w:r w:rsidR="0027731A" w:rsidRPr="00E208FA">
        <w:rPr>
          <w:b/>
          <w:bCs/>
          <w:sz w:val="24"/>
          <w:szCs w:val="24"/>
        </w:rPr>
        <w:t>проблемы, перспективы, практические решения»</w:t>
      </w:r>
    </w:p>
    <w:p w:rsidR="002846B6" w:rsidRPr="00E208FA" w:rsidRDefault="002846B6" w:rsidP="008E34E6">
      <w:pPr>
        <w:ind w:firstLine="0"/>
        <w:rPr>
          <w:b/>
          <w:strike/>
          <w:sz w:val="24"/>
          <w:szCs w:val="24"/>
        </w:rPr>
      </w:pPr>
    </w:p>
    <w:p w:rsidR="007C579F" w:rsidRPr="00E208FA" w:rsidRDefault="007C579F" w:rsidP="00BD55DF">
      <w:pPr>
        <w:ind w:firstLine="709"/>
        <w:rPr>
          <w:sz w:val="24"/>
          <w:szCs w:val="24"/>
        </w:rPr>
      </w:pPr>
    </w:p>
    <w:p w:rsidR="00E96A0E" w:rsidRPr="00E208FA" w:rsidRDefault="00E96A0E" w:rsidP="00E96A0E">
      <w:pPr>
        <w:ind w:firstLine="0"/>
        <w:rPr>
          <w:sz w:val="24"/>
          <w:szCs w:val="24"/>
        </w:rPr>
      </w:pPr>
      <w:r w:rsidRPr="00E208FA">
        <w:rPr>
          <w:b/>
          <w:sz w:val="24"/>
          <w:szCs w:val="24"/>
        </w:rPr>
        <w:t>Дата проведения:</w:t>
      </w:r>
      <w:r w:rsidRPr="00E208FA">
        <w:rPr>
          <w:sz w:val="24"/>
          <w:szCs w:val="24"/>
        </w:rPr>
        <w:t xml:space="preserve"> 5 ноября 2019 года.</w:t>
      </w:r>
    </w:p>
    <w:p w:rsidR="00E96A0E" w:rsidRPr="00E208FA" w:rsidRDefault="00E96A0E" w:rsidP="00E96A0E">
      <w:pPr>
        <w:ind w:firstLine="0"/>
        <w:rPr>
          <w:b/>
          <w:sz w:val="24"/>
          <w:szCs w:val="24"/>
        </w:rPr>
      </w:pPr>
      <w:r w:rsidRPr="00E208FA">
        <w:rPr>
          <w:b/>
          <w:sz w:val="24"/>
          <w:szCs w:val="24"/>
        </w:rPr>
        <w:t xml:space="preserve">Место проведения: </w:t>
      </w:r>
      <w:r w:rsidRPr="00E208FA">
        <w:rPr>
          <w:sz w:val="24"/>
          <w:szCs w:val="24"/>
        </w:rPr>
        <w:t xml:space="preserve">Москва, </w:t>
      </w:r>
      <w:proofErr w:type="spellStart"/>
      <w:r w:rsidRPr="00E208FA">
        <w:rPr>
          <w:sz w:val="24"/>
          <w:szCs w:val="24"/>
        </w:rPr>
        <w:t>Миусская</w:t>
      </w:r>
      <w:proofErr w:type="spellEnd"/>
      <w:r w:rsidRPr="00E208FA">
        <w:rPr>
          <w:sz w:val="24"/>
          <w:szCs w:val="24"/>
        </w:rPr>
        <w:t xml:space="preserve"> пл., 6, Р</w:t>
      </w:r>
      <w:r w:rsidR="00E332D4" w:rsidRPr="00E208FA">
        <w:rPr>
          <w:sz w:val="24"/>
          <w:szCs w:val="24"/>
        </w:rPr>
        <w:t>оссийский государственный гуманитарный университет.</w:t>
      </w:r>
    </w:p>
    <w:p w:rsidR="00E96A0E" w:rsidRPr="00E208FA" w:rsidRDefault="00E96A0E" w:rsidP="005718D6">
      <w:pPr>
        <w:ind w:firstLine="0"/>
        <w:rPr>
          <w:b/>
          <w:sz w:val="24"/>
          <w:szCs w:val="24"/>
        </w:rPr>
      </w:pPr>
    </w:p>
    <w:p w:rsidR="00F6443C" w:rsidRPr="00E208FA" w:rsidRDefault="005718D6" w:rsidP="005718D6">
      <w:pPr>
        <w:ind w:firstLine="0"/>
        <w:rPr>
          <w:sz w:val="24"/>
          <w:szCs w:val="24"/>
        </w:rPr>
      </w:pPr>
      <w:r w:rsidRPr="00E208FA">
        <w:rPr>
          <w:b/>
          <w:sz w:val="24"/>
          <w:szCs w:val="24"/>
        </w:rPr>
        <w:t>Организат</w:t>
      </w:r>
      <w:r w:rsidR="008E34E6" w:rsidRPr="00E208FA">
        <w:rPr>
          <w:b/>
          <w:sz w:val="24"/>
          <w:szCs w:val="24"/>
        </w:rPr>
        <w:t>о</w:t>
      </w:r>
      <w:r w:rsidR="00F6443C" w:rsidRPr="00E208FA">
        <w:rPr>
          <w:b/>
          <w:sz w:val="24"/>
          <w:szCs w:val="24"/>
        </w:rPr>
        <w:t>р:</w:t>
      </w:r>
      <w:r w:rsidRPr="00E208FA">
        <w:rPr>
          <w:sz w:val="24"/>
          <w:szCs w:val="24"/>
        </w:rPr>
        <w:t xml:space="preserve"> Российский государственный гуманитарный университет (РГГ</w:t>
      </w:r>
      <w:r w:rsidR="005B582F">
        <w:rPr>
          <w:sz w:val="24"/>
          <w:szCs w:val="24"/>
        </w:rPr>
        <w:t>У)</w:t>
      </w:r>
    </w:p>
    <w:p w:rsidR="00AF4021" w:rsidRPr="00E208FA" w:rsidRDefault="000A7BD7" w:rsidP="005718D6">
      <w:pPr>
        <w:ind w:firstLine="0"/>
        <w:rPr>
          <w:sz w:val="24"/>
          <w:szCs w:val="24"/>
        </w:rPr>
      </w:pPr>
      <w:proofErr w:type="spellStart"/>
      <w:r w:rsidRPr="00E208FA">
        <w:rPr>
          <w:b/>
          <w:sz w:val="24"/>
          <w:szCs w:val="24"/>
        </w:rPr>
        <w:t>Соорганизаторы</w:t>
      </w:r>
      <w:proofErr w:type="spellEnd"/>
      <w:r w:rsidRPr="00E208FA">
        <w:rPr>
          <w:b/>
          <w:sz w:val="24"/>
          <w:szCs w:val="24"/>
        </w:rPr>
        <w:t>:</w:t>
      </w:r>
    </w:p>
    <w:p w:rsidR="00D153D4" w:rsidRPr="00E208FA" w:rsidRDefault="007A4DD5" w:rsidP="005718D6">
      <w:pPr>
        <w:ind w:firstLine="0"/>
        <w:rPr>
          <w:sz w:val="24"/>
          <w:szCs w:val="24"/>
        </w:rPr>
      </w:pPr>
      <w:r w:rsidRPr="00E208FA">
        <w:rPr>
          <w:sz w:val="24"/>
          <w:szCs w:val="24"/>
        </w:rPr>
        <w:t>Комиссия по миграционным вопросам и социально–культурной адаптации иностранных граждан</w:t>
      </w:r>
      <w:r w:rsidRPr="00E208FA">
        <w:rPr>
          <w:b/>
          <w:bCs/>
          <w:sz w:val="24"/>
          <w:szCs w:val="24"/>
        </w:rPr>
        <w:t> </w:t>
      </w:r>
      <w:r w:rsidRPr="00E208FA">
        <w:rPr>
          <w:sz w:val="24"/>
          <w:szCs w:val="24"/>
        </w:rPr>
        <w:t> Совета по межнациональным отношениям при Президенте РФ, </w:t>
      </w:r>
    </w:p>
    <w:p w:rsidR="005718D6" w:rsidRPr="00C31A47" w:rsidRDefault="005718D6" w:rsidP="005718D6">
      <w:pPr>
        <w:ind w:firstLine="0"/>
        <w:rPr>
          <w:sz w:val="24"/>
          <w:szCs w:val="24"/>
        </w:rPr>
      </w:pPr>
      <w:r w:rsidRPr="00E208FA">
        <w:rPr>
          <w:sz w:val="24"/>
          <w:szCs w:val="24"/>
        </w:rPr>
        <w:t>Институт социально-политических исследований РАН (ИСПИ РАН)</w:t>
      </w:r>
      <w:r w:rsidR="00C31A47" w:rsidRPr="00C31A47">
        <w:rPr>
          <w:sz w:val="24"/>
          <w:szCs w:val="24"/>
        </w:rPr>
        <w:t>.</w:t>
      </w:r>
    </w:p>
    <w:p w:rsidR="00D153D4" w:rsidRPr="00E208FA" w:rsidRDefault="00D153D4" w:rsidP="00315F5A">
      <w:pPr>
        <w:ind w:firstLine="0"/>
        <w:rPr>
          <w:b/>
          <w:sz w:val="24"/>
          <w:szCs w:val="24"/>
        </w:rPr>
      </w:pPr>
    </w:p>
    <w:p w:rsidR="00315F5A" w:rsidRPr="00E208FA" w:rsidRDefault="00315F5A" w:rsidP="00315F5A">
      <w:pPr>
        <w:ind w:firstLine="0"/>
        <w:rPr>
          <w:sz w:val="24"/>
          <w:szCs w:val="24"/>
        </w:rPr>
      </w:pPr>
      <w:r w:rsidRPr="00E208FA">
        <w:rPr>
          <w:b/>
          <w:sz w:val="24"/>
          <w:szCs w:val="24"/>
        </w:rPr>
        <w:t>Оргкомитет</w:t>
      </w:r>
      <w:r w:rsidRPr="00E208FA">
        <w:rPr>
          <w:sz w:val="24"/>
          <w:szCs w:val="24"/>
        </w:rPr>
        <w:t xml:space="preserve">: </w:t>
      </w:r>
    </w:p>
    <w:p w:rsidR="00117A1E" w:rsidRPr="00E208FA" w:rsidRDefault="00985D5A" w:rsidP="007A4DD5">
      <w:pPr>
        <w:ind w:firstLine="0"/>
        <w:rPr>
          <w:sz w:val="24"/>
          <w:szCs w:val="24"/>
        </w:rPr>
      </w:pPr>
      <w:r w:rsidRPr="00E208FA">
        <w:rPr>
          <w:sz w:val="24"/>
          <w:szCs w:val="24"/>
        </w:rPr>
        <w:t>Б</w:t>
      </w:r>
      <w:r w:rsidR="00AC1D5F" w:rsidRPr="00E208FA">
        <w:rPr>
          <w:sz w:val="24"/>
          <w:szCs w:val="24"/>
        </w:rPr>
        <w:t>езбородов Александр Борисович, доктор исторических наук, профессор, Ректор РГГУ</w:t>
      </w:r>
      <w:r w:rsidR="005D62FA" w:rsidRPr="00E208FA">
        <w:rPr>
          <w:sz w:val="24"/>
          <w:szCs w:val="24"/>
        </w:rPr>
        <w:t xml:space="preserve"> (</w:t>
      </w:r>
      <w:r w:rsidR="000F2CBA" w:rsidRPr="00E208FA">
        <w:rPr>
          <w:sz w:val="24"/>
          <w:szCs w:val="24"/>
        </w:rPr>
        <w:t>п</w:t>
      </w:r>
      <w:r w:rsidR="005D62FA" w:rsidRPr="00E208FA">
        <w:rPr>
          <w:sz w:val="24"/>
          <w:szCs w:val="24"/>
        </w:rPr>
        <w:t>редседатель Оргкомитета)</w:t>
      </w:r>
    </w:p>
    <w:p w:rsidR="007D547F" w:rsidRDefault="007A4DD5" w:rsidP="007A4DD5">
      <w:pPr>
        <w:ind w:firstLine="0"/>
        <w:rPr>
          <w:sz w:val="24"/>
          <w:szCs w:val="24"/>
        </w:rPr>
      </w:pPr>
      <w:r w:rsidRPr="00E208FA">
        <w:rPr>
          <w:sz w:val="24"/>
          <w:szCs w:val="24"/>
        </w:rPr>
        <w:t xml:space="preserve">Архипова Надежда Ивановна, доктор экономических наук, профессор, </w:t>
      </w:r>
      <w:r w:rsidR="00315F5A" w:rsidRPr="00E208FA">
        <w:rPr>
          <w:sz w:val="24"/>
          <w:szCs w:val="24"/>
        </w:rPr>
        <w:t>п</w:t>
      </w:r>
      <w:r w:rsidRPr="00E208FA">
        <w:rPr>
          <w:sz w:val="24"/>
          <w:szCs w:val="24"/>
        </w:rPr>
        <w:t xml:space="preserve">роректор РГГУ по учебной работе; </w:t>
      </w:r>
    </w:p>
    <w:p w:rsidR="007A4DD5" w:rsidRDefault="007A4DD5" w:rsidP="007A4DD5">
      <w:pPr>
        <w:ind w:firstLine="0"/>
        <w:rPr>
          <w:sz w:val="24"/>
          <w:szCs w:val="24"/>
        </w:rPr>
      </w:pPr>
      <w:r w:rsidRPr="00E208FA">
        <w:rPr>
          <w:sz w:val="24"/>
          <w:szCs w:val="24"/>
        </w:rPr>
        <w:t xml:space="preserve">Павленко Ольга Вячеславовна, кандидат исторических наук, профессор, </w:t>
      </w:r>
      <w:r w:rsidR="00315F5A" w:rsidRPr="00E208FA">
        <w:rPr>
          <w:sz w:val="24"/>
          <w:szCs w:val="24"/>
        </w:rPr>
        <w:t>п</w:t>
      </w:r>
      <w:r w:rsidRPr="00E208FA">
        <w:rPr>
          <w:sz w:val="24"/>
          <w:szCs w:val="24"/>
        </w:rPr>
        <w:t>роректор РГГУ по научной работе;</w:t>
      </w:r>
    </w:p>
    <w:p w:rsidR="00067F26" w:rsidRPr="00E208FA" w:rsidRDefault="00067F26" w:rsidP="00067F26">
      <w:pPr>
        <w:ind w:firstLine="0"/>
        <w:rPr>
          <w:sz w:val="24"/>
          <w:szCs w:val="24"/>
        </w:rPr>
      </w:pPr>
      <w:proofErr w:type="spellStart"/>
      <w:r w:rsidRPr="00E208FA">
        <w:rPr>
          <w:sz w:val="24"/>
          <w:szCs w:val="24"/>
        </w:rPr>
        <w:t>Ачкасов</w:t>
      </w:r>
      <w:proofErr w:type="spellEnd"/>
      <w:r w:rsidRPr="00E208FA">
        <w:rPr>
          <w:sz w:val="24"/>
          <w:szCs w:val="24"/>
        </w:rPr>
        <w:t xml:space="preserve"> Валерий Алексеевич, доктор политических наук, профессор, заведующий кафедрой </w:t>
      </w:r>
      <w:proofErr w:type="spellStart"/>
      <w:r w:rsidRPr="00E208FA">
        <w:rPr>
          <w:sz w:val="24"/>
          <w:szCs w:val="24"/>
        </w:rPr>
        <w:t>этнополитологии</w:t>
      </w:r>
      <w:proofErr w:type="spellEnd"/>
      <w:r w:rsidRPr="00E208FA">
        <w:rPr>
          <w:sz w:val="24"/>
          <w:szCs w:val="24"/>
        </w:rPr>
        <w:t xml:space="preserve"> Санкт-Петербургского государственного университета;</w:t>
      </w:r>
    </w:p>
    <w:p w:rsidR="00067F26" w:rsidRDefault="00067F26" w:rsidP="007A4DD5">
      <w:pPr>
        <w:ind w:firstLine="0"/>
        <w:rPr>
          <w:sz w:val="24"/>
          <w:szCs w:val="24"/>
        </w:rPr>
      </w:pPr>
      <w:r w:rsidRPr="00E208FA">
        <w:rPr>
          <w:sz w:val="24"/>
          <w:szCs w:val="24"/>
        </w:rPr>
        <w:t>Волох Владимир Александрович, доктор политических наук, профессор кафедры государственного управления и политических технологий Государственного университета управления</w:t>
      </w:r>
      <w:r>
        <w:rPr>
          <w:sz w:val="24"/>
          <w:szCs w:val="24"/>
        </w:rPr>
        <w:t>;</w:t>
      </w:r>
    </w:p>
    <w:p w:rsidR="00067F26" w:rsidRPr="00E208FA" w:rsidRDefault="00067F26" w:rsidP="00067F26">
      <w:pPr>
        <w:ind w:firstLine="0"/>
        <w:rPr>
          <w:sz w:val="24"/>
          <w:szCs w:val="24"/>
        </w:rPr>
      </w:pPr>
      <w:proofErr w:type="spellStart"/>
      <w:r w:rsidRPr="00E208FA">
        <w:rPr>
          <w:sz w:val="24"/>
          <w:szCs w:val="24"/>
        </w:rPr>
        <w:t>Леденёва</w:t>
      </w:r>
      <w:proofErr w:type="spellEnd"/>
      <w:r w:rsidRPr="00E208FA">
        <w:rPr>
          <w:sz w:val="24"/>
          <w:szCs w:val="24"/>
        </w:rPr>
        <w:t xml:space="preserve"> Виктория Юрьевна, доктор социологических наук, доцент, главный научный сотрудник ИСПИ РАН, советник ФАДН;</w:t>
      </w:r>
    </w:p>
    <w:p w:rsidR="00AC1D5F" w:rsidRPr="00E208FA" w:rsidRDefault="00AC1D5F" w:rsidP="00BD55DF">
      <w:pPr>
        <w:ind w:firstLine="0"/>
        <w:rPr>
          <w:sz w:val="24"/>
          <w:szCs w:val="24"/>
        </w:rPr>
      </w:pPr>
      <w:r w:rsidRPr="00E208FA">
        <w:rPr>
          <w:sz w:val="24"/>
          <w:szCs w:val="24"/>
        </w:rPr>
        <w:t xml:space="preserve">Омаров Магомед </w:t>
      </w:r>
      <w:proofErr w:type="spellStart"/>
      <w:r w:rsidRPr="00E208FA">
        <w:rPr>
          <w:sz w:val="24"/>
          <w:szCs w:val="24"/>
        </w:rPr>
        <w:t>Алиевич</w:t>
      </w:r>
      <w:proofErr w:type="spellEnd"/>
      <w:r w:rsidRPr="00E208FA">
        <w:rPr>
          <w:sz w:val="24"/>
          <w:szCs w:val="24"/>
        </w:rPr>
        <w:t xml:space="preserve">, доктор политических наук, главный </w:t>
      </w:r>
      <w:r w:rsidR="002C113E">
        <w:rPr>
          <w:sz w:val="24"/>
          <w:szCs w:val="24"/>
        </w:rPr>
        <w:t>научный сотрудник, директор Учебно-н</w:t>
      </w:r>
      <w:r w:rsidR="00BB2C8B">
        <w:rPr>
          <w:sz w:val="24"/>
          <w:szCs w:val="24"/>
        </w:rPr>
        <w:t>аучного центра этнополитических исс</w:t>
      </w:r>
      <w:r w:rsidR="00F5619A">
        <w:rPr>
          <w:sz w:val="24"/>
          <w:szCs w:val="24"/>
        </w:rPr>
        <w:t>ледова</w:t>
      </w:r>
      <w:r w:rsidR="00BB2C8B">
        <w:rPr>
          <w:sz w:val="24"/>
          <w:szCs w:val="24"/>
        </w:rPr>
        <w:t>ний;</w:t>
      </w:r>
    </w:p>
    <w:p w:rsidR="00C628A7" w:rsidRPr="00E208FA" w:rsidRDefault="00BD55DF" w:rsidP="00BD55DF">
      <w:pPr>
        <w:ind w:firstLine="0"/>
        <w:rPr>
          <w:sz w:val="24"/>
          <w:szCs w:val="24"/>
        </w:rPr>
      </w:pPr>
      <w:proofErr w:type="spellStart"/>
      <w:r w:rsidRPr="00E208FA">
        <w:rPr>
          <w:sz w:val="24"/>
          <w:szCs w:val="24"/>
        </w:rPr>
        <w:t>Паскачев</w:t>
      </w:r>
      <w:proofErr w:type="spellEnd"/>
      <w:r w:rsidRPr="00E208FA">
        <w:rPr>
          <w:sz w:val="24"/>
          <w:szCs w:val="24"/>
        </w:rPr>
        <w:t xml:space="preserve"> </w:t>
      </w:r>
      <w:proofErr w:type="spellStart"/>
      <w:r w:rsidRPr="00E208FA">
        <w:rPr>
          <w:sz w:val="24"/>
          <w:szCs w:val="24"/>
        </w:rPr>
        <w:t>Асламбек</w:t>
      </w:r>
      <w:proofErr w:type="spellEnd"/>
      <w:r w:rsidRPr="00E208FA">
        <w:rPr>
          <w:sz w:val="24"/>
          <w:szCs w:val="24"/>
        </w:rPr>
        <w:t xml:space="preserve"> </w:t>
      </w:r>
      <w:proofErr w:type="spellStart"/>
      <w:r w:rsidRPr="00E208FA">
        <w:rPr>
          <w:sz w:val="24"/>
          <w:szCs w:val="24"/>
        </w:rPr>
        <w:t>Боклуевич</w:t>
      </w:r>
      <w:proofErr w:type="spellEnd"/>
      <w:r w:rsidRPr="00E208FA">
        <w:rPr>
          <w:sz w:val="24"/>
          <w:szCs w:val="24"/>
        </w:rPr>
        <w:t xml:space="preserve">, доктор экономических наук, профессор, </w:t>
      </w:r>
      <w:r w:rsidR="00C628A7" w:rsidRPr="00E208FA">
        <w:rPr>
          <w:sz w:val="24"/>
          <w:szCs w:val="24"/>
        </w:rPr>
        <w:t>председатель Комиссии по миграционным вопросам и социально–культурной адаптации иностранных граждан</w:t>
      </w:r>
      <w:r w:rsidR="00C628A7" w:rsidRPr="00E208FA">
        <w:rPr>
          <w:b/>
          <w:bCs/>
          <w:sz w:val="24"/>
          <w:szCs w:val="24"/>
        </w:rPr>
        <w:t> </w:t>
      </w:r>
      <w:r w:rsidR="00C628A7" w:rsidRPr="00E208FA">
        <w:rPr>
          <w:sz w:val="24"/>
          <w:szCs w:val="24"/>
        </w:rPr>
        <w:t> Совета по межнациональным отношениям при Президенте</w:t>
      </w:r>
      <w:r w:rsidR="00A3072E" w:rsidRPr="00E208FA">
        <w:rPr>
          <w:sz w:val="24"/>
          <w:szCs w:val="24"/>
        </w:rPr>
        <w:t xml:space="preserve"> Российской Федерации</w:t>
      </w:r>
      <w:r w:rsidR="00067F26">
        <w:rPr>
          <w:sz w:val="24"/>
          <w:szCs w:val="24"/>
        </w:rPr>
        <w:t>.</w:t>
      </w:r>
    </w:p>
    <w:p w:rsidR="008B1E2C" w:rsidRPr="00E208FA" w:rsidRDefault="008B1E2C" w:rsidP="00BD55DF">
      <w:pPr>
        <w:ind w:firstLine="0"/>
        <w:rPr>
          <w:sz w:val="24"/>
          <w:szCs w:val="24"/>
        </w:rPr>
      </w:pPr>
    </w:p>
    <w:p w:rsidR="00BD55DF" w:rsidRPr="006F269F" w:rsidRDefault="00FC788A" w:rsidP="00BD55DF">
      <w:pPr>
        <w:ind w:firstLine="0"/>
        <w:rPr>
          <w:b/>
          <w:sz w:val="24"/>
          <w:szCs w:val="24"/>
        </w:rPr>
      </w:pPr>
      <w:r w:rsidRPr="006F269F">
        <w:rPr>
          <w:b/>
          <w:sz w:val="24"/>
          <w:szCs w:val="24"/>
        </w:rPr>
        <w:t xml:space="preserve">На конференции </w:t>
      </w:r>
      <w:r w:rsidR="00BD55DF" w:rsidRPr="006F269F">
        <w:rPr>
          <w:b/>
          <w:sz w:val="24"/>
          <w:szCs w:val="24"/>
        </w:rPr>
        <w:t xml:space="preserve">предполагается  обсуждение следующих </w:t>
      </w:r>
      <w:r w:rsidRPr="006F269F">
        <w:rPr>
          <w:b/>
          <w:sz w:val="24"/>
          <w:szCs w:val="24"/>
        </w:rPr>
        <w:t>проблем</w:t>
      </w:r>
      <w:r w:rsidR="00BD55DF" w:rsidRPr="006F269F">
        <w:rPr>
          <w:b/>
          <w:sz w:val="24"/>
          <w:szCs w:val="24"/>
        </w:rPr>
        <w:t>:</w:t>
      </w:r>
    </w:p>
    <w:p w:rsidR="00BD55DF" w:rsidRPr="00E208FA" w:rsidRDefault="00BD55DF" w:rsidP="00BD55DF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E208FA">
        <w:rPr>
          <w:sz w:val="24"/>
          <w:szCs w:val="24"/>
        </w:rPr>
        <w:t>Федеральный, региональный и муниципальный уровни управления в процессах реализации государственной национальной политики: подходы, форматы, задачи, эффективные практики.</w:t>
      </w:r>
    </w:p>
    <w:p w:rsidR="00BD55DF" w:rsidRPr="00E208FA" w:rsidRDefault="00BD55DF" w:rsidP="00BD55DF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E208FA">
        <w:rPr>
          <w:sz w:val="24"/>
          <w:szCs w:val="24"/>
        </w:rPr>
        <w:t xml:space="preserve">Концептуальные вопросы современной миграционной политики. </w:t>
      </w:r>
    </w:p>
    <w:p w:rsidR="00E911C2" w:rsidRPr="00E208FA" w:rsidRDefault="00E911C2" w:rsidP="00BD55DF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E208FA">
        <w:rPr>
          <w:sz w:val="24"/>
          <w:szCs w:val="24"/>
        </w:rPr>
        <w:t xml:space="preserve">Управление </w:t>
      </w:r>
      <w:r w:rsidR="00B30B7B" w:rsidRPr="00E208FA">
        <w:rPr>
          <w:sz w:val="24"/>
          <w:szCs w:val="24"/>
        </w:rPr>
        <w:t xml:space="preserve">и мониторинг </w:t>
      </w:r>
      <w:r w:rsidRPr="00E208FA">
        <w:rPr>
          <w:sz w:val="24"/>
          <w:szCs w:val="24"/>
        </w:rPr>
        <w:t>миграционными процессами: научные концепции и социальные инновации.</w:t>
      </w:r>
    </w:p>
    <w:p w:rsidR="00BD55DF" w:rsidRPr="00E208FA" w:rsidRDefault="00BD55DF" w:rsidP="00BD55DF">
      <w:pPr>
        <w:numPr>
          <w:ilvl w:val="0"/>
          <w:numId w:val="5"/>
        </w:numPr>
        <w:ind w:left="0" w:firstLine="0"/>
        <w:rPr>
          <w:sz w:val="24"/>
          <w:szCs w:val="24"/>
        </w:rPr>
      </w:pPr>
      <w:proofErr w:type="spellStart"/>
      <w:r w:rsidRPr="00E208FA">
        <w:rPr>
          <w:sz w:val="24"/>
          <w:szCs w:val="24"/>
        </w:rPr>
        <w:t>Социокультурная</w:t>
      </w:r>
      <w:proofErr w:type="spellEnd"/>
      <w:r w:rsidRPr="00E208FA">
        <w:rPr>
          <w:sz w:val="24"/>
          <w:szCs w:val="24"/>
        </w:rPr>
        <w:t xml:space="preserve"> адаптация мигрантов как фактор современной этнической мобильности. </w:t>
      </w:r>
    </w:p>
    <w:p w:rsidR="00BD55DF" w:rsidRPr="00E208FA" w:rsidRDefault="00BD55DF" w:rsidP="00BD55DF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E208FA">
        <w:rPr>
          <w:sz w:val="24"/>
          <w:szCs w:val="24"/>
        </w:rPr>
        <w:t>Эффективные практики противодействия формировани</w:t>
      </w:r>
      <w:r w:rsidR="00E911C2" w:rsidRPr="00E208FA">
        <w:rPr>
          <w:sz w:val="24"/>
          <w:szCs w:val="24"/>
        </w:rPr>
        <w:t>ю</w:t>
      </w:r>
      <w:r w:rsidRPr="00E208FA">
        <w:rPr>
          <w:sz w:val="24"/>
          <w:szCs w:val="24"/>
        </w:rPr>
        <w:t xml:space="preserve"> этнических анклавов, угроз и вызовов миграционных процессов.</w:t>
      </w:r>
    </w:p>
    <w:p w:rsidR="0068030A" w:rsidRPr="00E208FA" w:rsidRDefault="0068030A" w:rsidP="00BD55DF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E208FA">
        <w:rPr>
          <w:sz w:val="24"/>
          <w:szCs w:val="24"/>
        </w:rPr>
        <w:t xml:space="preserve">Миграционная политика и информационные технологии: </w:t>
      </w:r>
      <w:r w:rsidR="00260D27" w:rsidRPr="00E208FA">
        <w:rPr>
          <w:sz w:val="24"/>
          <w:szCs w:val="24"/>
        </w:rPr>
        <w:t xml:space="preserve">социальные сети, </w:t>
      </w:r>
      <w:r w:rsidRPr="00E208FA">
        <w:rPr>
          <w:sz w:val="24"/>
          <w:szCs w:val="24"/>
        </w:rPr>
        <w:t xml:space="preserve">большие данные, </w:t>
      </w:r>
      <w:r w:rsidR="00260D27" w:rsidRPr="00E208FA">
        <w:rPr>
          <w:sz w:val="24"/>
          <w:szCs w:val="24"/>
        </w:rPr>
        <w:t>искусственный интеллект.</w:t>
      </w:r>
    </w:p>
    <w:p w:rsidR="00F63F56" w:rsidRPr="00E208FA" w:rsidRDefault="00F63F56" w:rsidP="00F63F56">
      <w:pPr>
        <w:ind w:firstLine="0"/>
        <w:rPr>
          <w:sz w:val="24"/>
          <w:szCs w:val="24"/>
        </w:rPr>
      </w:pPr>
    </w:p>
    <w:p w:rsidR="00816C89" w:rsidRPr="00D819FD" w:rsidRDefault="00816C89" w:rsidP="00BD55DF">
      <w:pPr>
        <w:ind w:firstLine="0"/>
        <w:rPr>
          <w:b/>
          <w:sz w:val="24"/>
          <w:szCs w:val="24"/>
        </w:rPr>
      </w:pPr>
    </w:p>
    <w:p w:rsidR="00816C89" w:rsidRPr="00D819FD" w:rsidRDefault="00816C89" w:rsidP="00BD55DF">
      <w:pPr>
        <w:ind w:firstLine="0"/>
        <w:rPr>
          <w:b/>
          <w:sz w:val="24"/>
          <w:szCs w:val="24"/>
        </w:rPr>
      </w:pPr>
    </w:p>
    <w:p w:rsidR="00602E06" w:rsidRPr="009B0FF2" w:rsidRDefault="00BD55DF" w:rsidP="00BD55DF">
      <w:pPr>
        <w:ind w:firstLine="0"/>
        <w:rPr>
          <w:sz w:val="24"/>
          <w:szCs w:val="24"/>
        </w:rPr>
      </w:pPr>
      <w:r w:rsidRPr="009B0FF2">
        <w:rPr>
          <w:b/>
          <w:sz w:val="24"/>
          <w:szCs w:val="24"/>
        </w:rPr>
        <w:lastRenderedPageBreak/>
        <w:t>Программа к</w:t>
      </w:r>
      <w:r w:rsidR="00602E06" w:rsidRPr="009B0FF2">
        <w:rPr>
          <w:b/>
          <w:sz w:val="24"/>
          <w:szCs w:val="24"/>
        </w:rPr>
        <w:t>онференции</w:t>
      </w:r>
      <w:r w:rsidR="00602E06" w:rsidRPr="009B0FF2">
        <w:rPr>
          <w:sz w:val="24"/>
          <w:szCs w:val="24"/>
        </w:rPr>
        <w:t xml:space="preserve"> </w:t>
      </w:r>
      <w:r w:rsidR="009B0FF2">
        <w:rPr>
          <w:sz w:val="24"/>
          <w:szCs w:val="24"/>
        </w:rPr>
        <w:t>включает</w:t>
      </w:r>
      <w:r w:rsidR="00602E06" w:rsidRPr="009B0FF2">
        <w:rPr>
          <w:sz w:val="24"/>
          <w:szCs w:val="24"/>
        </w:rPr>
        <w:t xml:space="preserve"> пленарное заседание с участием ведущих</w:t>
      </w:r>
      <w:r w:rsidR="009104B0" w:rsidRPr="009B0FF2">
        <w:rPr>
          <w:sz w:val="24"/>
          <w:szCs w:val="24"/>
        </w:rPr>
        <w:t xml:space="preserve"> российских и зарубежны</w:t>
      </w:r>
      <w:r w:rsidR="00A32CB8" w:rsidRPr="009B0FF2">
        <w:rPr>
          <w:sz w:val="24"/>
          <w:szCs w:val="24"/>
        </w:rPr>
        <w:t>х у</w:t>
      </w:r>
      <w:r w:rsidR="00941591" w:rsidRPr="009B0FF2">
        <w:rPr>
          <w:sz w:val="24"/>
          <w:szCs w:val="24"/>
        </w:rPr>
        <w:t xml:space="preserve">ченых и </w:t>
      </w:r>
      <w:r w:rsidR="00602E06" w:rsidRPr="009B0FF2">
        <w:rPr>
          <w:sz w:val="24"/>
          <w:szCs w:val="24"/>
        </w:rPr>
        <w:t>работу секций</w:t>
      </w:r>
      <w:r w:rsidR="00941591" w:rsidRPr="009B0FF2">
        <w:rPr>
          <w:sz w:val="24"/>
          <w:szCs w:val="24"/>
        </w:rPr>
        <w:t>:</w:t>
      </w:r>
    </w:p>
    <w:p w:rsidR="00602E06" w:rsidRPr="00E208FA" w:rsidRDefault="00602E06" w:rsidP="00BD55DF">
      <w:pPr>
        <w:ind w:firstLine="0"/>
        <w:rPr>
          <w:sz w:val="24"/>
          <w:szCs w:val="24"/>
        </w:rPr>
      </w:pPr>
    </w:p>
    <w:p w:rsidR="00602E06" w:rsidRPr="00E208FA" w:rsidRDefault="00602E06" w:rsidP="00BD55DF">
      <w:pPr>
        <w:ind w:firstLine="0"/>
        <w:rPr>
          <w:sz w:val="24"/>
          <w:szCs w:val="24"/>
        </w:rPr>
      </w:pPr>
      <w:r w:rsidRPr="00E208FA">
        <w:rPr>
          <w:b/>
          <w:sz w:val="24"/>
          <w:szCs w:val="24"/>
        </w:rPr>
        <w:t>Секция</w:t>
      </w:r>
      <w:proofErr w:type="gramStart"/>
      <w:r w:rsidR="00370D64" w:rsidRPr="00E208FA">
        <w:rPr>
          <w:sz w:val="24"/>
          <w:szCs w:val="24"/>
        </w:rPr>
        <w:t>1</w:t>
      </w:r>
      <w:proofErr w:type="gramEnd"/>
      <w:r w:rsidR="00370D64" w:rsidRPr="00E208FA">
        <w:rPr>
          <w:sz w:val="24"/>
          <w:szCs w:val="24"/>
        </w:rPr>
        <w:t>.</w:t>
      </w:r>
      <w:r w:rsidR="00551773" w:rsidRPr="00E208FA">
        <w:rPr>
          <w:sz w:val="24"/>
          <w:szCs w:val="24"/>
        </w:rPr>
        <w:t xml:space="preserve"> </w:t>
      </w:r>
      <w:r w:rsidRPr="00E208FA">
        <w:rPr>
          <w:sz w:val="24"/>
          <w:szCs w:val="24"/>
        </w:rPr>
        <w:t xml:space="preserve"> «Миграционная политика России на современном этапе»</w:t>
      </w:r>
    </w:p>
    <w:p w:rsidR="00602E06" w:rsidRPr="00E208FA" w:rsidRDefault="00602E06" w:rsidP="00BD55DF">
      <w:pPr>
        <w:widowControl/>
        <w:ind w:firstLine="0"/>
        <w:rPr>
          <w:color w:val="000000"/>
          <w:sz w:val="24"/>
          <w:szCs w:val="24"/>
        </w:rPr>
      </w:pPr>
      <w:r w:rsidRPr="00E208FA">
        <w:rPr>
          <w:b/>
          <w:color w:val="000000"/>
          <w:sz w:val="24"/>
          <w:szCs w:val="24"/>
        </w:rPr>
        <w:t>Секция</w:t>
      </w:r>
      <w:r w:rsidR="00BD55DF" w:rsidRPr="00E208FA">
        <w:rPr>
          <w:color w:val="000000"/>
          <w:sz w:val="24"/>
          <w:szCs w:val="24"/>
        </w:rPr>
        <w:t xml:space="preserve"> </w:t>
      </w:r>
      <w:r w:rsidR="00370D64" w:rsidRPr="00E208FA">
        <w:rPr>
          <w:color w:val="000000"/>
          <w:sz w:val="24"/>
          <w:szCs w:val="24"/>
        </w:rPr>
        <w:t>2. «Р</w:t>
      </w:r>
      <w:r w:rsidRPr="00E208FA">
        <w:rPr>
          <w:color w:val="000000"/>
          <w:sz w:val="24"/>
          <w:szCs w:val="24"/>
        </w:rPr>
        <w:t>оссийский и мировой опыт адаптации и интеграции мигрантов»</w:t>
      </w:r>
    </w:p>
    <w:p w:rsidR="00602E06" w:rsidRPr="00E208FA" w:rsidRDefault="00602E06" w:rsidP="00BD55DF">
      <w:pPr>
        <w:widowControl/>
        <w:ind w:firstLine="0"/>
        <w:rPr>
          <w:color w:val="000000"/>
          <w:sz w:val="24"/>
          <w:szCs w:val="24"/>
        </w:rPr>
      </w:pPr>
      <w:r w:rsidRPr="00E208FA">
        <w:rPr>
          <w:b/>
          <w:color w:val="000000"/>
          <w:sz w:val="24"/>
          <w:szCs w:val="24"/>
        </w:rPr>
        <w:t>Секция</w:t>
      </w:r>
      <w:r w:rsidR="000B2928" w:rsidRPr="00E208FA">
        <w:rPr>
          <w:color w:val="000000"/>
          <w:sz w:val="24"/>
          <w:szCs w:val="24"/>
        </w:rPr>
        <w:t xml:space="preserve"> </w:t>
      </w:r>
      <w:r w:rsidR="00370D64" w:rsidRPr="00E208FA">
        <w:rPr>
          <w:color w:val="000000"/>
          <w:sz w:val="24"/>
          <w:szCs w:val="24"/>
        </w:rPr>
        <w:t xml:space="preserve">3. </w:t>
      </w:r>
      <w:r w:rsidRPr="00E208FA">
        <w:rPr>
          <w:color w:val="000000"/>
          <w:sz w:val="24"/>
          <w:szCs w:val="24"/>
        </w:rPr>
        <w:t>«Вызовы, угрозы и эффективные практики миграционной политики в современном мире»</w:t>
      </w:r>
    </w:p>
    <w:p w:rsidR="00602E06" w:rsidRPr="00E208FA" w:rsidRDefault="00602E06" w:rsidP="002F6FEC">
      <w:pPr>
        <w:ind w:firstLine="0"/>
        <w:rPr>
          <w:sz w:val="24"/>
          <w:szCs w:val="24"/>
        </w:rPr>
      </w:pPr>
    </w:p>
    <w:p w:rsidR="002846B6" w:rsidRPr="00E208FA" w:rsidRDefault="002846B6" w:rsidP="002846B6">
      <w:pPr>
        <w:widowControl/>
        <w:ind w:firstLine="0"/>
        <w:rPr>
          <w:sz w:val="24"/>
          <w:szCs w:val="24"/>
        </w:rPr>
      </w:pPr>
      <w:r w:rsidRPr="00E208FA">
        <w:rPr>
          <w:sz w:val="24"/>
          <w:szCs w:val="24"/>
        </w:rPr>
        <w:t>Рабочие языки конференции: русский, английский.</w:t>
      </w:r>
    </w:p>
    <w:p w:rsidR="002632B7" w:rsidRPr="00E208FA" w:rsidRDefault="002632B7" w:rsidP="002846B6">
      <w:pPr>
        <w:widowControl/>
        <w:ind w:firstLine="0"/>
        <w:rPr>
          <w:sz w:val="24"/>
          <w:szCs w:val="24"/>
        </w:rPr>
      </w:pPr>
    </w:p>
    <w:p w:rsidR="002632B7" w:rsidRPr="00E208FA" w:rsidRDefault="002632B7" w:rsidP="002632B7">
      <w:pPr>
        <w:ind w:firstLine="0"/>
        <w:rPr>
          <w:sz w:val="24"/>
          <w:szCs w:val="24"/>
        </w:rPr>
      </w:pPr>
      <w:r w:rsidRPr="00E208FA">
        <w:rPr>
          <w:sz w:val="24"/>
          <w:szCs w:val="24"/>
        </w:rPr>
        <w:t xml:space="preserve">К работе конференции приглашаются представители университетской и академической науки, специалисты ГУВМ МВД России, Министерства труда и социальной защиты РФ, Министерства экономического развития РФ, Федерального агентства по делам национальностей, Агентства по развитию человеческого капитала на Дальнем Востоке, </w:t>
      </w:r>
      <w:proofErr w:type="spellStart"/>
      <w:r w:rsidRPr="00E208FA">
        <w:rPr>
          <w:sz w:val="24"/>
          <w:szCs w:val="24"/>
        </w:rPr>
        <w:t>Россотрудничества</w:t>
      </w:r>
      <w:proofErr w:type="spellEnd"/>
      <w:r w:rsidRPr="00E208FA">
        <w:rPr>
          <w:sz w:val="24"/>
          <w:szCs w:val="24"/>
        </w:rPr>
        <w:t xml:space="preserve"> и других заинтересованных ведомств, независимые эксперты.</w:t>
      </w:r>
    </w:p>
    <w:p w:rsidR="002632B7" w:rsidRPr="00E208FA" w:rsidRDefault="002632B7" w:rsidP="002846B6">
      <w:pPr>
        <w:widowControl/>
        <w:ind w:firstLine="0"/>
        <w:rPr>
          <w:sz w:val="24"/>
          <w:szCs w:val="24"/>
        </w:rPr>
      </w:pPr>
    </w:p>
    <w:p w:rsidR="00E208FA" w:rsidRPr="00E208FA" w:rsidRDefault="00E208FA" w:rsidP="00E208FA">
      <w:pPr>
        <w:ind w:firstLine="0"/>
        <w:rPr>
          <w:sz w:val="24"/>
          <w:szCs w:val="24"/>
        </w:rPr>
      </w:pPr>
      <w:r w:rsidRPr="00E208FA">
        <w:rPr>
          <w:sz w:val="24"/>
          <w:szCs w:val="24"/>
        </w:rPr>
        <w:t xml:space="preserve">По итогам Конференции будут изданы «Материалы Конференции», а по решению Оргкомитета избранные доклады будут опубликованы в журнале «Вопросы </w:t>
      </w:r>
      <w:proofErr w:type="spellStart"/>
      <w:r w:rsidRPr="00E208FA">
        <w:rPr>
          <w:sz w:val="24"/>
          <w:szCs w:val="24"/>
        </w:rPr>
        <w:t>этнополитики</w:t>
      </w:r>
      <w:proofErr w:type="spellEnd"/>
      <w:r w:rsidRPr="00E208FA">
        <w:rPr>
          <w:sz w:val="24"/>
          <w:szCs w:val="24"/>
        </w:rPr>
        <w:t>».</w:t>
      </w:r>
    </w:p>
    <w:p w:rsidR="00F53FC8" w:rsidRPr="00E208FA" w:rsidRDefault="00F53FC8" w:rsidP="002846B6">
      <w:pPr>
        <w:widowControl/>
        <w:ind w:firstLine="0"/>
        <w:rPr>
          <w:sz w:val="24"/>
          <w:szCs w:val="24"/>
        </w:rPr>
      </w:pPr>
    </w:p>
    <w:p w:rsidR="009104B0" w:rsidRPr="00F271C5" w:rsidRDefault="002846B6" w:rsidP="002846B6">
      <w:pPr>
        <w:widowControl/>
        <w:ind w:firstLine="0"/>
        <w:rPr>
          <w:sz w:val="24"/>
          <w:szCs w:val="24"/>
        </w:rPr>
      </w:pPr>
      <w:r w:rsidRPr="00E208FA">
        <w:rPr>
          <w:sz w:val="24"/>
          <w:szCs w:val="24"/>
        </w:rPr>
        <w:t xml:space="preserve">Заявку </w:t>
      </w:r>
      <w:r w:rsidR="002D7463" w:rsidRPr="00E208FA">
        <w:rPr>
          <w:sz w:val="24"/>
          <w:szCs w:val="24"/>
        </w:rPr>
        <w:t>н</w:t>
      </w:r>
      <w:r w:rsidR="00CE2285" w:rsidRPr="00E208FA">
        <w:rPr>
          <w:sz w:val="24"/>
          <w:szCs w:val="24"/>
        </w:rPr>
        <w:t xml:space="preserve">а участие </w:t>
      </w:r>
      <w:r w:rsidR="00F271C5">
        <w:rPr>
          <w:sz w:val="24"/>
          <w:szCs w:val="24"/>
        </w:rPr>
        <w:t xml:space="preserve">и текст </w:t>
      </w:r>
      <w:r w:rsidRPr="00E208FA">
        <w:rPr>
          <w:sz w:val="24"/>
          <w:szCs w:val="24"/>
        </w:rPr>
        <w:t xml:space="preserve">доклада просим </w:t>
      </w:r>
      <w:r w:rsidR="00863E74" w:rsidRPr="00E208FA">
        <w:rPr>
          <w:sz w:val="24"/>
          <w:szCs w:val="24"/>
        </w:rPr>
        <w:t>оформить</w:t>
      </w:r>
      <w:r w:rsidRPr="00E208FA">
        <w:rPr>
          <w:sz w:val="24"/>
          <w:szCs w:val="24"/>
        </w:rPr>
        <w:t xml:space="preserve"> до </w:t>
      </w:r>
      <w:r w:rsidRPr="00E208FA">
        <w:rPr>
          <w:b/>
          <w:sz w:val="24"/>
          <w:szCs w:val="24"/>
        </w:rPr>
        <w:t xml:space="preserve">22 октября 2019 года </w:t>
      </w:r>
      <w:r w:rsidR="00863E74" w:rsidRPr="00E208FA">
        <w:rPr>
          <w:sz w:val="24"/>
          <w:szCs w:val="24"/>
        </w:rPr>
        <w:t>через сайт</w:t>
      </w:r>
      <w:r w:rsidR="009104B0" w:rsidRPr="00E208FA">
        <w:rPr>
          <w:sz w:val="24"/>
          <w:szCs w:val="24"/>
        </w:rPr>
        <w:t xml:space="preserve"> </w:t>
      </w:r>
      <w:r w:rsidR="007C0D07">
        <w:rPr>
          <w:sz w:val="24"/>
          <w:szCs w:val="24"/>
        </w:rPr>
        <w:t xml:space="preserve">Центра </w:t>
      </w:r>
      <w:proofErr w:type="spellStart"/>
      <w:r w:rsidR="009104B0" w:rsidRPr="00E208FA">
        <w:rPr>
          <w:sz w:val="24"/>
          <w:szCs w:val="24"/>
          <w:lang w:val="en-US"/>
        </w:rPr>
        <w:t>ethnopolitics</w:t>
      </w:r>
      <w:proofErr w:type="spellEnd"/>
      <w:r w:rsidR="009104B0" w:rsidRPr="00E208FA">
        <w:rPr>
          <w:sz w:val="24"/>
          <w:szCs w:val="24"/>
        </w:rPr>
        <w:t>.</w:t>
      </w:r>
      <w:proofErr w:type="spellStart"/>
      <w:r w:rsidR="009104B0" w:rsidRPr="00E208FA">
        <w:rPr>
          <w:sz w:val="24"/>
          <w:szCs w:val="24"/>
          <w:lang w:val="en-US"/>
        </w:rPr>
        <w:t>ru</w:t>
      </w:r>
      <w:proofErr w:type="spellEnd"/>
      <w:r w:rsidR="009B6D7B">
        <w:rPr>
          <w:sz w:val="24"/>
          <w:szCs w:val="24"/>
        </w:rPr>
        <w:t xml:space="preserve"> (предпочтительно) или по электронной почте. Требования к оформлению докладов прилагаютс</w:t>
      </w:r>
      <w:r w:rsidR="004002D4">
        <w:rPr>
          <w:sz w:val="24"/>
          <w:szCs w:val="24"/>
        </w:rPr>
        <w:t>я.</w:t>
      </w:r>
    </w:p>
    <w:p w:rsidR="009104B0" w:rsidRPr="00E208FA" w:rsidRDefault="009104B0" w:rsidP="002846B6">
      <w:pPr>
        <w:widowControl/>
        <w:ind w:firstLine="0"/>
        <w:rPr>
          <w:sz w:val="24"/>
          <w:szCs w:val="24"/>
        </w:rPr>
      </w:pPr>
    </w:p>
    <w:p w:rsidR="00F53FC8" w:rsidRPr="00E208FA" w:rsidRDefault="00F53FC8" w:rsidP="00981FE3">
      <w:pPr>
        <w:ind w:firstLine="0"/>
        <w:rPr>
          <w:color w:val="C00000"/>
          <w:sz w:val="24"/>
          <w:szCs w:val="24"/>
        </w:rPr>
      </w:pPr>
    </w:p>
    <w:p w:rsidR="00981FE3" w:rsidRPr="00E208FA" w:rsidRDefault="00981FE3" w:rsidP="00981FE3">
      <w:pPr>
        <w:ind w:firstLine="0"/>
        <w:rPr>
          <w:b/>
          <w:sz w:val="24"/>
          <w:szCs w:val="24"/>
        </w:rPr>
      </w:pPr>
    </w:p>
    <w:p w:rsidR="00F63F56" w:rsidRPr="00E208FA" w:rsidRDefault="00F63F56" w:rsidP="00F63F56">
      <w:pPr>
        <w:ind w:firstLine="708"/>
        <w:rPr>
          <w:b/>
          <w:sz w:val="24"/>
          <w:szCs w:val="24"/>
        </w:rPr>
      </w:pPr>
      <w:r w:rsidRPr="00E208FA">
        <w:rPr>
          <w:b/>
          <w:sz w:val="24"/>
          <w:szCs w:val="24"/>
        </w:rPr>
        <w:t>С уважен</w:t>
      </w:r>
      <w:r w:rsidR="00DB68D7" w:rsidRPr="00E208FA">
        <w:rPr>
          <w:b/>
          <w:sz w:val="24"/>
          <w:szCs w:val="24"/>
        </w:rPr>
        <w:t xml:space="preserve">ием, </w:t>
      </w:r>
      <w:r w:rsidRPr="00E208FA">
        <w:rPr>
          <w:b/>
          <w:sz w:val="24"/>
          <w:szCs w:val="24"/>
        </w:rPr>
        <w:tab/>
      </w:r>
      <w:r w:rsidRPr="00E208FA">
        <w:rPr>
          <w:b/>
          <w:sz w:val="24"/>
          <w:szCs w:val="24"/>
        </w:rPr>
        <w:tab/>
      </w:r>
      <w:r w:rsidRPr="00E208FA">
        <w:rPr>
          <w:b/>
          <w:sz w:val="24"/>
          <w:szCs w:val="24"/>
        </w:rPr>
        <w:tab/>
      </w:r>
      <w:r w:rsidRPr="00E208FA">
        <w:rPr>
          <w:b/>
          <w:sz w:val="24"/>
          <w:szCs w:val="24"/>
        </w:rPr>
        <w:tab/>
      </w:r>
      <w:r w:rsidRPr="00E208FA">
        <w:rPr>
          <w:b/>
          <w:sz w:val="24"/>
          <w:szCs w:val="24"/>
        </w:rPr>
        <w:tab/>
      </w:r>
      <w:r w:rsidRPr="00E208FA">
        <w:rPr>
          <w:b/>
          <w:sz w:val="24"/>
          <w:szCs w:val="24"/>
        </w:rPr>
        <w:tab/>
      </w:r>
      <w:r w:rsidRPr="00E208FA">
        <w:rPr>
          <w:b/>
          <w:sz w:val="24"/>
          <w:szCs w:val="24"/>
        </w:rPr>
        <w:tab/>
      </w:r>
      <w:r w:rsidRPr="00E208FA">
        <w:rPr>
          <w:b/>
          <w:sz w:val="24"/>
          <w:szCs w:val="24"/>
        </w:rPr>
        <w:tab/>
        <w:t>Оргкомитет</w:t>
      </w:r>
    </w:p>
    <w:p w:rsidR="00076B11" w:rsidRPr="00E208FA" w:rsidRDefault="00076B11" w:rsidP="00F63F56">
      <w:pPr>
        <w:ind w:firstLine="708"/>
        <w:rPr>
          <w:b/>
          <w:sz w:val="24"/>
          <w:szCs w:val="24"/>
        </w:rPr>
      </w:pPr>
    </w:p>
    <w:p w:rsidR="00602E06" w:rsidRPr="00D819FD" w:rsidRDefault="00602E06" w:rsidP="002F6FEC">
      <w:pPr>
        <w:ind w:firstLine="0"/>
        <w:rPr>
          <w:b/>
          <w:sz w:val="24"/>
          <w:szCs w:val="24"/>
        </w:rPr>
      </w:pPr>
    </w:p>
    <w:p w:rsidR="00816C89" w:rsidRPr="00D819FD" w:rsidRDefault="00816C89" w:rsidP="002F6FEC">
      <w:pPr>
        <w:ind w:firstLine="0"/>
        <w:rPr>
          <w:b/>
          <w:sz w:val="24"/>
          <w:szCs w:val="24"/>
        </w:rPr>
      </w:pPr>
    </w:p>
    <w:p w:rsidR="0057460B" w:rsidRPr="00D819FD" w:rsidRDefault="0057460B" w:rsidP="00357260">
      <w:pPr>
        <w:widowControl/>
        <w:tabs>
          <w:tab w:val="left" w:pos="426"/>
        </w:tabs>
        <w:ind w:firstLine="709"/>
        <w:jc w:val="center"/>
        <w:rPr>
          <w:b/>
          <w:sz w:val="24"/>
          <w:szCs w:val="24"/>
        </w:rPr>
      </w:pPr>
    </w:p>
    <w:p w:rsidR="002846B6" w:rsidRPr="00E208FA" w:rsidRDefault="00370843" w:rsidP="00357260">
      <w:pPr>
        <w:widowControl/>
        <w:tabs>
          <w:tab w:val="left" w:pos="426"/>
        </w:tabs>
        <w:ind w:firstLine="709"/>
        <w:jc w:val="center"/>
        <w:rPr>
          <w:b/>
          <w:sz w:val="24"/>
          <w:szCs w:val="24"/>
        </w:rPr>
      </w:pPr>
      <w:r w:rsidRPr="00E208FA">
        <w:rPr>
          <w:b/>
          <w:sz w:val="24"/>
          <w:szCs w:val="24"/>
        </w:rPr>
        <w:t xml:space="preserve">ЗАЯВКА </w:t>
      </w:r>
    </w:p>
    <w:p w:rsidR="002846B6" w:rsidRPr="00E208FA" w:rsidRDefault="00370843" w:rsidP="00357260">
      <w:pPr>
        <w:widowControl/>
        <w:tabs>
          <w:tab w:val="left" w:pos="426"/>
        </w:tabs>
        <w:ind w:firstLine="709"/>
        <w:jc w:val="center"/>
        <w:rPr>
          <w:b/>
          <w:sz w:val="24"/>
          <w:szCs w:val="24"/>
        </w:rPr>
      </w:pPr>
      <w:r w:rsidRPr="00E208FA">
        <w:rPr>
          <w:b/>
          <w:sz w:val="24"/>
          <w:szCs w:val="24"/>
        </w:rPr>
        <w:t xml:space="preserve">на участие в Международной научно-практической конференции </w:t>
      </w:r>
    </w:p>
    <w:p w:rsidR="00370843" w:rsidRPr="00E208FA" w:rsidRDefault="00370843" w:rsidP="00357260">
      <w:pPr>
        <w:widowControl/>
        <w:tabs>
          <w:tab w:val="left" w:pos="426"/>
        </w:tabs>
        <w:ind w:firstLine="709"/>
        <w:jc w:val="center"/>
        <w:rPr>
          <w:b/>
          <w:bCs/>
          <w:sz w:val="24"/>
          <w:szCs w:val="24"/>
        </w:rPr>
      </w:pPr>
      <w:r w:rsidRPr="00E208FA">
        <w:rPr>
          <w:b/>
          <w:bCs/>
          <w:sz w:val="24"/>
          <w:szCs w:val="24"/>
        </w:rPr>
        <w:t>«Миграция в России и в современном мире:</w:t>
      </w:r>
    </w:p>
    <w:p w:rsidR="00370843" w:rsidRPr="00E208FA" w:rsidRDefault="00370843" w:rsidP="00357260">
      <w:pPr>
        <w:widowControl/>
        <w:tabs>
          <w:tab w:val="left" w:pos="0"/>
        </w:tabs>
        <w:ind w:firstLine="709"/>
        <w:jc w:val="center"/>
        <w:rPr>
          <w:b/>
          <w:bCs/>
          <w:sz w:val="24"/>
          <w:szCs w:val="24"/>
        </w:rPr>
      </w:pPr>
      <w:r w:rsidRPr="00E208FA">
        <w:rPr>
          <w:b/>
          <w:bCs/>
          <w:sz w:val="24"/>
          <w:szCs w:val="24"/>
        </w:rPr>
        <w:t>проблемы, перспективы, практические решения»</w:t>
      </w:r>
    </w:p>
    <w:p w:rsidR="00370843" w:rsidRPr="00E208FA" w:rsidRDefault="00370843" w:rsidP="00357260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E208FA">
        <w:rPr>
          <w:b/>
          <w:sz w:val="24"/>
          <w:szCs w:val="24"/>
        </w:rPr>
        <w:t>5 ноября 2019</w:t>
      </w:r>
      <w:r w:rsidR="002846B6" w:rsidRPr="00E208FA">
        <w:rPr>
          <w:b/>
          <w:sz w:val="24"/>
          <w:szCs w:val="24"/>
        </w:rPr>
        <w:t xml:space="preserve"> </w:t>
      </w:r>
      <w:r w:rsidRPr="00E208FA">
        <w:rPr>
          <w:b/>
          <w:sz w:val="24"/>
          <w:szCs w:val="24"/>
        </w:rPr>
        <w:t>г.</w:t>
      </w:r>
    </w:p>
    <w:p w:rsidR="00370843" w:rsidRPr="00E208FA" w:rsidRDefault="00370843" w:rsidP="00DF3782">
      <w:pPr>
        <w:ind w:firstLine="709"/>
        <w:rPr>
          <w:b/>
          <w:sz w:val="24"/>
          <w:szCs w:val="24"/>
        </w:rPr>
      </w:pPr>
      <w:r w:rsidRPr="00E208FA">
        <w:rPr>
          <w:b/>
          <w:sz w:val="24"/>
          <w:szCs w:val="24"/>
        </w:rPr>
        <w:t xml:space="preserve"> 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4926"/>
      </w:tblGrid>
      <w:tr w:rsidR="006F6A7D" w:rsidRPr="00E208FA" w:rsidTr="00755825">
        <w:tc>
          <w:tcPr>
            <w:tcW w:w="534" w:type="dxa"/>
            <w:shd w:val="clear" w:color="auto" w:fill="auto"/>
          </w:tcPr>
          <w:p w:rsidR="006F6A7D" w:rsidRPr="00E208FA" w:rsidRDefault="006F6A7D" w:rsidP="00E13BC4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6A7D" w:rsidRPr="00E208FA" w:rsidRDefault="006F6A7D" w:rsidP="005718D6">
            <w:pPr>
              <w:ind w:firstLine="0"/>
              <w:rPr>
                <w:sz w:val="24"/>
                <w:szCs w:val="24"/>
              </w:rPr>
            </w:pPr>
            <w:r w:rsidRPr="00E208FA">
              <w:rPr>
                <w:sz w:val="24"/>
                <w:szCs w:val="24"/>
              </w:rPr>
              <w:t xml:space="preserve">Фамилия, имя, отчество (полностью)  </w:t>
            </w:r>
          </w:p>
        </w:tc>
        <w:tc>
          <w:tcPr>
            <w:tcW w:w="4926" w:type="dxa"/>
            <w:shd w:val="clear" w:color="auto" w:fill="auto"/>
          </w:tcPr>
          <w:p w:rsidR="006F6A7D" w:rsidRPr="00E208FA" w:rsidRDefault="006F6A7D" w:rsidP="00E13BC4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0B2928" w:rsidRPr="00E208FA" w:rsidTr="00755825">
        <w:tc>
          <w:tcPr>
            <w:tcW w:w="534" w:type="dxa"/>
            <w:shd w:val="clear" w:color="auto" w:fill="auto"/>
          </w:tcPr>
          <w:p w:rsidR="000B2928" w:rsidRPr="00E208FA" w:rsidRDefault="000B2928" w:rsidP="00E13BC4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18D6" w:rsidRPr="00E208FA" w:rsidRDefault="000B2928" w:rsidP="005718D6">
            <w:pPr>
              <w:ind w:firstLine="0"/>
              <w:rPr>
                <w:sz w:val="24"/>
                <w:szCs w:val="24"/>
              </w:rPr>
            </w:pPr>
            <w:r w:rsidRPr="00E208FA">
              <w:rPr>
                <w:sz w:val="24"/>
                <w:szCs w:val="24"/>
              </w:rPr>
              <w:t>Название секции</w:t>
            </w:r>
          </w:p>
        </w:tc>
        <w:tc>
          <w:tcPr>
            <w:tcW w:w="4926" w:type="dxa"/>
            <w:shd w:val="clear" w:color="auto" w:fill="auto"/>
          </w:tcPr>
          <w:p w:rsidR="000B2928" w:rsidRPr="00E208FA" w:rsidRDefault="000B2928" w:rsidP="00E13BC4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6F6A7D" w:rsidRPr="00E208FA" w:rsidTr="00755825">
        <w:tc>
          <w:tcPr>
            <w:tcW w:w="534" w:type="dxa"/>
            <w:shd w:val="clear" w:color="auto" w:fill="auto"/>
          </w:tcPr>
          <w:p w:rsidR="006F6A7D" w:rsidRPr="00E208FA" w:rsidRDefault="006F6A7D" w:rsidP="00E13BC4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6A7D" w:rsidRPr="00E208FA" w:rsidRDefault="006F6A7D" w:rsidP="005718D6">
            <w:pPr>
              <w:ind w:firstLine="0"/>
              <w:rPr>
                <w:sz w:val="24"/>
                <w:szCs w:val="24"/>
              </w:rPr>
            </w:pPr>
            <w:r w:rsidRPr="00E208FA">
              <w:rPr>
                <w:sz w:val="24"/>
                <w:szCs w:val="24"/>
              </w:rPr>
              <w:t xml:space="preserve">Название доклада  </w:t>
            </w:r>
          </w:p>
        </w:tc>
        <w:tc>
          <w:tcPr>
            <w:tcW w:w="4926" w:type="dxa"/>
            <w:shd w:val="clear" w:color="auto" w:fill="auto"/>
          </w:tcPr>
          <w:p w:rsidR="006F6A7D" w:rsidRPr="00E208FA" w:rsidRDefault="006F6A7D" w:rsidP="00E13BC4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6F6A7D" w:rsidRPr="00E208FA" w:rsidTr="00755825">
        <w:tc>
          <w:tcPr>
            <w:tcW w:w="534" w:type="dxa"/>
            <w:shd w:val="clear" w:color="auto" w:fill="auto"/>
          </w:tcPr>
          <w:p w:rsidR="006F6A7D" w:rsidRPr="00E208FA" w:rsidRDefault="006F6A7D" w:rsidP="00E13BC4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6A7D" w:rsidRPr="00E208FA" w:rsidRDefault="006F6A7D" w:rsidP="005718D6">
            <w:pPr>
              <w:ind w:firstLine="0"/>
              <w:rPr>
                <w:sz w:val="24"/>
                <w:szCs w:val="24"/>
              </w:rPr>
            </w:pPr>
            <w:r w:rsidRPr="00E208FA">
              <w:rPr>
                <w:sz w:val="24"/>
                <w:szCs w:val="24"/>
              </w:rPr>
              <w:t xml:space="preserve">Страна, город  </w:t>
            </w:r>
          </w:p>
        </w:tc>
        <w:tc>
          <w:tcPr>
            <w:tcW w:w="4926" w:type="dxa"/>
            <w:shd w:val="clear" w:color="auto" w:fill="auto"/>
          </w:tcPr>
          <w:p w:rsidR="006F6A7D" w:rsidRPr="00E208FA" w:rsidRDefault="006F6A7D" w:rsidP="00E13BC4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6F6A7D" w:rsidRPr="00E208FA" w:rsidTr="00755825">
        <w:tc>
          <w:tcPr>
            <w:tcW w:w="534" w:type="dxa"/>
            <w:shd w:val="clear" w:color="auto" w:fill="auto"/>
          </w:tcPr>
          <w:p w:rsidR="006F6A7D" w:rsidRPr="00E208FA" w:rsidRDefault="006F6A7D" w:rsidP="00E13BC4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6A7D" w:rsidRPr="00E208FA" w:rsidRDefault="006F6A7D" w:rsidP="002846B6">
            <w:pPr>
              <w:ind w:firstLine="0"/>
              <w:rPr>
                <w:sz w:val="24"/>
                <w:szCs w:val="24"/>
              </w:rPr>
            </w:pPr>
            <w:r w:rsidRPr="00E208FA">
              <w:rPr>
                <w:sz w:val="24"/>
                <w:szCs w:val="24"/>
              </w:rPr>
              <w:t xml:space="preserve">Должность  и место работы, учебы (полное наименование организации (учреждения), подразделения, факультета, кафедры) </w:t>
            </w:r>
          </w:p>
        </w:tc>
        <w:tc>
          <w:tcPr>
            <w:tcW w:w="4926" w:type="dxa"/>
            <w:shd w:val="clear" w:color="auto" w:fill="auto"/>
          </w:tcPr>
          <w:p w:rsidR="006F6A7D" w:rsidRPr="00E208FA" w:rsidRDefault="006F6A7D" w:rsidP="00E13BC4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6F6A7D" w:rsidRPr="00E208FA" w:rsidTr="00755825">
        <w:tc>
          <w:tcPr>
            <w:tcW w:w="534" w:type="dxa"/>
            <w:shd w:val="clear" w:color="auto" w:fill="auto"/>
          </w:tcPr>
          <w:p w:rsidR="006F6A7D" w:rsidRPr="00E208FA" w:rsidRDefault="006F6A7D" w:rsidP="00E13BC4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6A7D" w:rsidRPr="00E208FA" w:rsidRDefault="006F6A7D" w:rsidP="002846B6">
            <w:pPr>
              <w:ind w:firstLine="0"/>
              <w:rPr>
                <w:sz w:val="24"/>
                <w:szCs w:val="24"/>
              </w:rPr>
            </w:pPr>
            <w:r w:rsidRPr="00E208FA">
              <w:rPr>
                <w:sz w:val="24"/>
                <w:szCs w:val="24"/>
              </w:rPr>
              <w:t xml:space="preserve">Ученая степень, ученое звание (при наличии) </w:t>
            </w:r>
          </w:p>
        </w:tc>
        <w:tc>
          <w:tcPr>
            <w:tcW w:w="4926" w:type="dxa"/>
            <w:shd w:val="clear" w:color="auto" w:fill="auto"/>
          </w:tcPr>
          <w:p w:rsidR="006F6A7D" w:rsidRPr="00E208FA" w:rsidRDefault="006F6A7D" w:rsidP="00E13BC4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6F6A7D" w:rsidRPr="00E208FA" w:rsidTr="00755825">
        <w:tc>
          <w:tcPr>
            <w:tcW w:w="534" w:type="dxa"/>
            <w:shd w:val="clear" w:color="auto" w:fill="auto"/>
          </w:tcPr>
          <w:p w:rsidR="006F6A7D" w:rsidRPr="00E208FA" w:rsidRDefault="006F6A7D" w:rsidP="00E13BC4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6A7D" w:rsidRPr="00E208FA" w:rsidRDefault="006F6A7D" w:rsidP="005718D6">
            <w:pPr>
              <w:ind w:firstLine="0"/>
              <w:rPr>
                <w:sz w:val="24"/>
                <w:szCs w:val="24"/>
              </w:rPr>
            </w:pPr>
            <w:r w:rsidRPr="00E208FA">
              <w:rPr>
                <w:sz w:val="24"/>
                <w:szCs w:val="24"/>
              </w:rPr>
              <w:t xml:space="preserve">E-mail  </w:t>
            </w:r>
          </w:p>
        </w:tc>
        <w:tc>
          <w:tcPr>
            <w:tcW w:w="4926" w:type="dxa"/>
            <w:shd w:val="clear" w:color="auto" w:fill="auto"/>
          </w:tcPr>
          <w:p w:rsidR="006F6A7D" w:rsidRPr="00E208FA" w:rsidRDefault="006F6A7D" w:rsidP="00E13BC4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6F6A7D" w:rsidRPr="00E208FA" w:rsidTr="00755825">
        <w:tc>
          <w:tcPr>
            <w:tcW w:w="534" w:type="dxa"/>
            <w:shd w:val="clear" w:color="auto" w:fill="auto"/>
          </w:tcPr>
          <w:p w:rsidR="006F6A7D" w:rsidRPr="00E208FA" w:rsidRDefault="006F6A7D" w:rsidP="00E13BC4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6A7D" w:rsidRPr="00E208FA" w:rsidRDefault="006F6A7D" w:rsidP="005718D6">
            <w:pPr>
              <w:ind w:firstLine="0"/>
              <w:rPr>
                <w:sz w:val="24"/>
                <w:szCs w:val="24"/>
              </w:rPr>
            </w:pPr>
            <w:r w:rsidRPr="00E208FA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4926" w:type="dxa"/>
            <w:shd w:val="clear" w:color="auto" w:fill="auto"/>
          </w:tcPr>
          <w:p w:rsidR="006F6A7D" w:rsidRPr="00E208FA" w:rsidRDefault="006F6A7D" w:rsidP="00E13BC4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6F6A7D" w:rsidRPr="00E208FA" w:rsidTr="00755825">
        <w:tc>
          <w:tcPr>
            <w:tcW w:w="534" w:type="dxa"/>
            <w:shd w:val="clear" w:color="auto" w:fill="auto"/>
          </w:tcPr>
          <w:p w:rsidR="006F6A7D" w:rsidRPr="00E208FA" w:rsidRDefault="006F6A7D" w:rsidP="00E13BC4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F6A7D" w:rsidRPr="00E208FA" w:rsidRDefault="006F6A7D" w:rsidP="00E13BC4">
            <w:pPr>
              <w:ind w:firstLine="0"/>
              <w:rPr>
                <w:sz w:val="24"/>
                <w:szCs w:val="24"/>
              </w:rPr>
            </w:pPr>
            <w:r w:rsidRPr="00E208FA">
              <w:rPr>
                <w:sz w:val="24"/>
                <w:szCs w:val="24"/>
              </w:rPr>
              <w:t xml:space="preserve">Фамилия, имя, отчество соавторов (с указанием всех перечисленных в пп.1-7 сведений по каждому соавтору отдельно) </w:t>
            </w:r>
          </w:p>
          <w:p w:rsidR="006F6A7D" w:rsidRPr="00E208FA" w:rsidRDefault="006F6A7D" w:rsidP="00E13B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6F6A7D" w:rsidRPr="00E208FA" w:rsidRDefault="006F6A7D" w:rsidP="00E13BC4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5718D6" w:rsidRPr="00E208FA" w:rsidTr="00755825">
        <w:tc>
          <w:tcPr>
            <w:tcW w:w="534" w:type="dxa"/>
            <w:shd w:val="clear" w:color="auto" w:fill="auto"/>
          </w:tcPr>
          <w:p w:rsidR="005718D6" w:rsidRPr="00E208FA" w:rsidRDefault="005718D6" w:rsidP="00E13BC4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718D6" w:rsidRPr="00E208FA" w:rsidRDefault="005718D6" w:rsidP="0033103F">
            <w:pPr>
              <w:ind w:firstLine="0"/>
              <w:rPr>
                <w:sz w:val="24"/>
                <w:szCs w:val="24"/>
              </w:rPr>
            </w:pPr>
            <w:r w:rsidRPr="00E208FA">
              <w:rPr>
                <w:sz w:val="24"/>
                <w:szCs w:val="24"/>
              </w:rPr>
              <w:t>Форма участия (</w:t>
            </w:r>
            <w:r w:rsidR="0033103F" w:rsidRPr="00E208FA">
              <w:rPr>
                <w:sz w:val="24"/>
                <w:szCs w:val="24"/>
              </w:rPr>
              <w:t>выступление с</w:t>
            </w:r>
            <w:r w:rsidRPr="00E208FA">
              <w:rPr>
                <w:sz w:val="24"/>
                <w:szCs w:val="24"/>
              </w:rPr>
              <w:t xml:space="preserve"> докладом/участие в прениях)</w:t>
            </w:r>
          </w:p>
        </w:tc>
        <w:tc>
          <w:tcPr>
            <w:tcW w:w="4926" w:type="dxa"/>
            <w:shd w:val="clear" w:color="auto" w:fill="auto"/>
          </w:tcPr>
          <w:p w:rsidR="005718D6" w:rsidRPr="00E208FA" w:rsidRDefault="005718D6" w:rsidP="00E13BC4">
            <w:pPr>
              <w:ind w:firstLine="709"/>
              <w:rPr>
                <w:b/>
                <w:sz w:val="24"/>
                <w:szCs w:val="24"/>
              </w:rPr>
            </w:pPr>
          </w:p>
        </w:tc>
      </w:tr>
    </w:tbl>
    <w:p w:rsidR="006F6A7D" w:rsidRPr="00E208FA" w:rsidRDefault="006F6A7D" w:rsidP="00DF3782">
      <w:pPr>
        <w:ind w:firstLine="709"/>
        <w:rPr>
          <w:b/>
          <w:strike/>
          <w:sz w:val="24"/>
          <w:szCs w:val="24"/>
          <w:highlight w:val="yellow"/>
        </w:rPr>
      </w:pPr>
    </w:p>
    <w:p w:rsidR="0057460B" w:rsidRDefault="0057460B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46B6" w:rsidRPr="00E208FA" w:rsidRDefault="00370843" w:rsidP="002846B6">
      <w:pPr>
        <w:widowControl/>
        <w:ind w:firstLine="709"/>
        <w:jc w:val="center"/>
        <w:rPr>
          <w:b/>
          <w:sz w:val="24"/>
          <w:szCs w:val="24"/>
        </w:rPr>
      </w:pPr>
      <w:r w:rsidRPr="00E208FA">
        <w:rPr>
          <w:b/>
          <w:sz w:val="24"/>
          <w:szCs w:val="24"/>
        </w:rPr>
        <w:lastRenderedPageBreak/>
        <w:t>Т</w:t>
      </w:r>
      <w:r w:rsidR="002846B6" w:rsidRPr="00E208FA">
        <w:rPr>
          <w:b/>
          <w:sz w:val="24"/>
          <w:szCs w:val="24"/>
        </w:rPr>
        <w:t>РЕБОВАНИЯ К ОФОРМЛЕНИЮ ДОКЛАДОВ</w:t>
      </w:r>
      <w:r w:rsidR="003524DB" w:rsidRPr="00E208FA">
        <w:rPr>
          <w:b/>
          <w:sz w:val="24"/>
          <w:szCs w:val="24"/>
        </w:rPr>
        <w:t xml:space="preserve"> </w:t>
      </w:r>
    </w:p>
    <w:p w:rsidR="002846B6" w:rsidRPr="00E208FA" w:rsidRDefault="002846B6" w:rsidP="00DF3782">
      <w:pPr>
        <w:widowControl/>
        <w:ind w:firstLine="709"/>
        <w:rPr>
          <w:b/>
          <w:i/>
          <w:sz w:val="24"/>
          <w:szCs w:val="24"/>
        </w:rPr>
      </w:pPr>
    </w:p>
    <w:p w:rsidR="00A66CD1" w:rsidRPr="00E208FA" w:rsidRDefault="002846B6" w:rsidP="00DF3782">
      <w:pPr>
        <w:widowControl/>
        <w:ind w:firstLine="709"/>
        <w:rPr>
          <w:sz w:val="24"/>
          <w:szCs w:val="24"/>
        </w:rPr>
      </w:pPr>
      <w:r w:rsidRPr="00E208FA">
        <w:rPr>
          <w:sz w:val="24"/>
          <w:szCs w:val="24"/>
        </w:rPr>
        <w:t>Текст доклада должен быть представлен в формате</w:t>
      </w:r>
      <w:r w:rsidR="00370843" w:rsidRPr="00E208FA">
        <w:rPr>
          <w:sz w:val="24"/>
          <w:szCs w:val="24"/>
        </w:rPr>
        <w:t xml:space="preserve"> </w:t>
      </w:r>
      <w:r w:rsidR="00E208FA">
        <w:rPr>
          <w:sz w:val="24"/>
          <w:szCs w:val="24"/>
          <w:lang w:val="en-US"/>
        </w:rPr>
        <w:t>doc</w:t>
      </w:r>
      <w:r w:rsidR="00E208FA" w:rsidRPr="00E208FA">
        <w:rPr>
          <w:sz w:val="24"/>
          <w:szCs w:val="24"/>
        </w:rPr>
        <w:t xml:space="preserve"> </w:t>
      </w:r>
      <w:r w:rsidR="00E208FA">
        <w:rPr>
          <w:sz w:val="24"/>
          <w:szCs w:val="24"/>
        </w:rPr>
        <w:t>(</w:t>
      </w:r>
      <w:proofErr w:type="spellStart"/>
      <w:r w:rsidR="00E208FA">
        <w:rPr>
          <w:sz w:val="24"/>
          <w:szCs w:val="24"/>
          <w:lang w:val="en-US"/>
        </w:rPr>
        <w:t>docx</w:t>
      </w:r>
      <w:proofErr w:type="spellEnd"/>
      <w:r w:rsidR="00E208FA" w:rsidRPr="00E208FA">
        <w:rPr>
          <w:sz w:val="24"/>
          <w:szCs w:val="24"/>
        </w:rPr>
        <w:t>)</w:t>
      </w:r>
      <w:r w:rsidRPr="00E208FA">
        <w:rPr>
          <w:sz w:val="24"/>
          <w:szCs w:val="24"/>
        </w:rPr>
        <w:t>, кегль 12</w:t>
      </w:r>
      <w:r w:rsidR="00370843" w:rsidRPr="00E208FA">
        <w:rPr>
          <w:sz w:val="24"/>
          <w:szCs w:val="24"/>
        </w:rPr>
        <w:t xml:space="preserve">, шрифт </w:t>
      </w:r>
      <w:proofErr w:type="spellStart"/>
      <w:r w:rsidR="00370843" w:rsidRPr="00E208FA">
        <w:rPr>
          <w:sz w:val="24"/>
          <w:szCs w:val="24"/>
        </w:rPr>
        <w:t>TimesNewRoman</w:t>
      </w:r>
      <w:proofErr w:type="spellEnd"/>
      <w:r w:rsidR="00370843" w:rsidRPr="00E208FA">
        <w:rPr>
          <w:sz w:val="24"/>
          <w:szCs w:val="24"/>
        </w:rPr>
        <w:t xml:space="preserve">, все поля – 2,0 </w:t>
      </w:r>
      <w:proofErr w:type="spellStart"/>
      <w:proofErr w:type="gramStart"/>
      <w:r w:rsidR="00370843" w:rsidRPr="00E208FA">
        <w:rPr>
          <w:sz w:val="24"/>
          <w:szCs w:val="24"/>
        </w:rPr>
        <w:t>c</w:t>
      </w:r>
      <w:proofErr w:type="gramEnd"/>
      <w:r w:rsidR="00370843" w:rsidRPr="00E208FA">
        <w:rPr>
          <w:sz w:val="24"/>
          <w:szCs w:val="24"/>
        </w:rPr>
        <w:t>м</w:t>
      </w:r>
      <w:proofErr w:type="spellEnd"/>
      <w:r w:rsidR="00C06D0F" w:rsidRPr="00E208FA">
        <w:rPr>
          <w:sz w:val="24"/>
          <w:szCs w:val="24"/>
        </w:rPr>
        <w:t>.</w:t>
      </w:r>
      <w:r w:rsidR="00370843" w:rsidRPr="00E208FA">
        <w:rPr>
          <w:sz w:val="24"/>
          <w:szCs w:val="24"/>
        </w:rPr>
        <w:t xml:space="preserve">, интервал 1,5 </w:t>
      </w:r>
      <w:proofErr w:type="spellStart"/>
      <w:r w:rsidR="00370843" w:rsidRPr="00E208FA">
        <w:rPr>
          <w:sz w:val="24"/>
          <w:szCs w:val="24"/>
        </w:rPr>
        <w:t>cм</w:t>
      </w:r>
      <w:proofErr w:type="spellEnd"/>
      <w:r w:rsidR="00370843" w:rsidRPr="00E208FA">
        <w:rPr>
          <w:sz w:val="24"/>
          <w:szCs w:val="24"/>
        </w:rPr>
        <w:t xml:space="preserve">. Объем публикации </w:t>
      </w:r>
      <w:r w:rsidRPr="00E208FA">
        <w:rPr>
          <w:sz w:val="24"/>
          <w:szCs w:val="24"/>
        </w:rPr>
        <w:t>10 000 – 15 000 знаков с учетом пробелов</w:t>
      </w:r>
      <w:r w:rsidR="00370843" w:rsidRPr="00E208FA">
        <w:rPr>
          <w:sz w:val="24"/>
          <w:szCs w:val="24"/>
        </w:rPr>
        <w:t xml:space="preserve">. Аннотация текста и ключевые слова на русском и английском языках. УДК, название статьи (жирным шрифтом), инициалы, фамилия (жирным шрифтом), должность, место работы/учебы, научная степень, </w:t>
      </w:r>
      <w:proofErr w:type="spellStart"/>
      <w:r w:rsidR="00370843" w:rsidRPr="00E208FA">
        <w:rPr>
          <w:sz w:val="24"/>
          <w:szCs w:val="24"/>
        </w:rPr>
        <w:t>e-mail</w:t>
      </w:r>
      <w:proofErr w:type="spellEnd"/>
      <w:r w:rsidR="00370843" w:rsidRPr="00E208FA">
        <w:rPr>
          <w:sz w:val="24"/>
          <w:szCs w:val="24"/>
        </w:rPr>
        <w:t xml:space="preserve">.  Аннотация </w:t>
      </w:r>
      <w:r w:rsidR="005B6A5F" w:rsidRPr="00E208FA">
        <w:rPr>
          <w:sz w:val="24"/>
          <w:szCs w:val="24"/>
        </w:rPr>
        <w:t>на русском языке –</w:t>
      </w:r>
      <w:r w:rsidR="00370843" w:rsidRPr="00E208FA">
        <w:rPr>
          <w:sz w:val="24"/>
          <w:szCs w:val="24"/>
        </w:rPr>
        <w:t xml:space="preserve"> не более 50 слов; </w:t>
      </w:r>
      <w:r w:rsidR="003E74B7" w:rsidRPr="00E208FA">
        <w:rPr>
          <w:sz w:val="24"/>
          <w:szCs w:val="24"/>
        </w:rPr>
        <w:t>на английском</w:t>
      </w:r>
      <w:r w:rsidR="00272280" w:rsidRPr="00E208FA">
        <w:rPr>
          <w:sz w:val="24"/>
          <w:szCs w:val="24"/>
        </w:rPr>
        <w:t xml:space="preserve"> (не </w:t>
      </w:r>
      <w:proofErr w:type="spellStart"/>
      <w:r w:rsidR="00272280" w:rsidRPr="00E208FA">
        <w:rPr>
          <w:sz w:val="24"/>
          <w:szCs w:val="24"/>
        </w:rPr>
        <w:t>повоторяющим</w:t>
      </w:r>
      <w:proofErr w:type="spellEnd"/>
      <w:r w:rsidR="00272280" w:rsidRPr="00E208FA">
        <w:rPr>
          <w:sz w:val="24"/>
          <w:szCs w:val="24"/>
        </w:rPr>
        <w:t xml:space="preserve"> аннотацию на русском) – 150 слов</w:t>
      </w:r>
      <w:r w:rsidR="00F95372">
        <w:rPr>
          <w:sz w:val="24"/>
          <w:szCs w:val="24"/>
        </w:rPr>
        <w:t>.</w:t>
      </w:r>
      <w:r w:rsidR="00370843" w:rsidRPr="00E208FA">
        <w:rPr>
          <w:sz w:val="24"/>
          <w:szCs w:val="24"/>
        </w:rPr>
        <w:t xml:space="preserve"> </w:t>
      </w:r>
      <w:r w:rsidR="0024532D">
        <w:rPr>
          <w:sz w:val="24"/>
          <w:szCs w:val="24"/>
        </w:rPr>
        <w:t>Ключевые</w:t>
      </w:r>
      <w:r w:rsidR="00272280" w:rsidRPr="00E208FA">
        <w:rPr>
          <w:sz w:val="24"/>
          <w:szCs w:val="24"/>
        </w:rPr>
        <w:t xml:space="preserve"> слов</w:t>
      </w:r>
      <w:r w:rsidR="007055D9" w:rsidRPr="00E208FA">
        <w:rPr>
          <w:sz w:val="24"/>
          <w:szCs w:val="24"/>
        </w:rPr>
        <w:t>а</w:t>
      </w:r>
      <w:r w:rsidR="00272280" w:rsidRPr="00E208FA">
        <w:rPr>
          <w:sz w:val="24"/>
          <w:szCs w:val="24"/>
        </w:rPr>
        <w:t xml:space="preserve"> на русском и английском – </w:t>
      </w:r>
      <w:r w:rsidR="0024532D">
        <w:rPr>
          <w:sz w:val="24"/>
          <w:szCs w:val="24"/>
        </w:rPr>
        <w:t>не более 10 на каждом языке</w:t>
      </w:r>
      <w:r w:rsidR="00272280" w:rsidRPr="00E208FA">
        <w:rPr>
          <w:sz w:val="24"/>
          <w:szCs w:val="24"/>
        </w:rPr>
        <w:t xml:space="preserve">. </w:t>
      </w:r>
      <w:proofErr w:type="gramStart"/>
      <w:r w:rsidR="00272280" w:rsidRPr="00E208FA">
        <w:rPr>
          <w:sz w:val="24"/>
          <w:szCs w:val="24"/>
        </w:rPr>
        <w:t>В</w:t>
      </w:r>
      <w:r w:rsidR="00370843" w:rsidRPr="00E208FA">
        <w:rPr>
          <w:sz w:val="24"/>
          <w:szCs w:val="24"/>
        </w:rPr>
        <w:t>ыравнивание – по ширине; интервал 1,5 см</w:t>
      </w:r>
      <w:r w:rsidR="007055D9" w:rsidRPr="00E208FA">
        <w:rPr>
          <w:sz w:val="24"/>
          <w:szCs w:val="24"/>
        </w:rPr>
        <w:t xml:space="preserve">.; </w:t>
      </w:r>
      <w:r w:rsidR="00A2358B" w:rsidRPr="00E208FA">
        <w:rPr>
          <w:sz w:val="24"/>
          <w:szCs w:val="24"/>
        </w:rPr>
        <w:t>автомати</w:t>
      </w:r>
      <w:r w:rsidR="00370843" w:rsidRPr="00E208FA">
        <w:rPr>
          <w:sz w:val="24"/>
          <w:szCs w:val="24"/>
        </w:rPr>
        <w:t xml:space="preserve">ческий отступ («красная строка») – 1,25 см. В тексте </w:t>
      </w:r>
      <w:r w:rsidRPr="00E208FA">
        <w:rPr>
          <w:sz w:val="24"/>
          <w:szCs w:val="24"/>
        </w:rPr>
        <w:t>доклада</w:t>
      </w:r>
      <w:r w:rsidR="00370843" w:rsidRPr="00E208FA">
        <w:rPr>
          <w:sz w:val="24"/>
          <w:szCs w:val="24"/>
        </w:rPr>
        <w:t xml:space="preserve"> </w:t>
      </w:r>
      <w:r w:rsidR="00067F26" w:rsidRPr="00067F26">
        <w:rPr>
          <w:sz w:val="24"/>
          <w:szCs w:val="24"/>
        </w:rPr>
        <w:t>не</w:t>
      </w:r>
      <w:r w:rsidR="00370843" w:rsidRPr="00E208FA">
        <w:rPr>
          <w:sz w:val="24"/>
          <w:szCs w:val="24"/>
        </w:rPr>
        <w:t xml:space="preserve"> используются «жирный» шрифт и подчеркивания, допускается курсив.</w:t>
      </w:r>
      <w:proofErr w:type="gramEnd"/>
      <w:r w:rsidR="00370843" w:rsidRPr="00E208FA">
        <w:rPr>
          <w:sz w:val="24"/>
          <w:szCs w:val="24"/>
        </w:rPr>
        <w:t xml:space="preserve">  В тексте ссылки на источники приводятся в квадратных скобках (например: [1, с. 9], [1–5]). Список источников </w:t>
      </w:r>
      <w:r w:rsidR="00D819FD">
        <w:rPr>
          <w:sz w:val="24"/>
          <w:szCs w:val="24"/>
        </w:rPr>
        <w:t>р</w:t>
      </w:r>
      <w:bookmarkStart w:id="0" w:name="_GoBack"/>
      <w:bookmarkEnd w:id="0"/>
      <w:r w:rsidR="00370843" w:rsidRPr="00E208FA">
        <w:rPr>
          <w:sz w:val="24"/>
          <w:szCs w:val="24"/>
        </w:rPr>
        <w:t xml:space="preserve">асставляется в порядке их упоминания в тексте. Подстрочные ссылки не допускаются. </w:t>
      </w:r>
      <w:r w:rsidR="003910DD" w:rsidRPr="00E208FA">
        <w:rPr>
          <w:sz w:val="24"/>
          <w:szCs w:val="24"/>
        </w:rPr>
        <w:t xml:space="preserve">Имя файла – Фамилия </w:t>
      </w:r>
      <w:proofErr w:type="spellStart"/>
      <w:r w:rsidR="003910DD" w:rsidRPr="00E208FA">
        <w:rPr>
          <w:sz w:val="24"/>
          <w:szCs w:val="24"/>
        </w:rPr>
        <w:t>И.О._название</w:t>
      </w:r>
      <w:proofErr w:type="spellEnd"/>
      <w:r w:rsidR="003910DD" w:rsidRPr="00E208FA">
        <w:rPr>
          <w:sz w:val="24"/>
          <w:szCs w:val="24"/>
        </w:rPr>
        <w:t xml:space="preserve"> доклада</w:t>
      </w:r>
      <w:r w:rsidR="00370843" w:rsidRPr="00E208FA">
        <w:rPr>
          <w:sz w:val="24"/>
          <w:szCs w:val="24"/>
        </w:rPr>
        <w:t>.</w:t>
      </w:r>
      <w:r w:rsidR="00B34496" w:rsidRPr="00E208FA">
        <w:rPr>
          <w:sz w:val="24"/>
          <w:szCs w:val="24"/>
        </w:rPr>
        <w:t xml:space="preserve"> </w:t>
      </w:r>
    </w:p>
    <w:p w:rsidR="00863E74" w:rsidRPr="00E208FA" w:rsidRDefault="00863E74" w:rsidP="00DF3782">
      <w:pPr>
        <w:widowControl/>
        <w:ind w:firstLine="709"/>
        <w:rPr>
          <w:i/>
          <w:sz w:val="24"/>
          <w:szCs w:val="24"/>
        </w:rPr>
      </w:pPr>
    </w:p>
    <w:p w:rsidR="00863E74" w:rsidRPr="00E208FA" w:rsidRDefault="00863E74" w:rsidP="00DF3782">
      <w:pPr>
        <w:widowControl/>
        <w:ind w:firstLine="709"/>
        <w:rPr>
          <w:i/>
          <w:sz w:val="24"/>
          <w:szCs w:val="24"/>
        </w:rPr>
      </w:pPr>
    </w:p>
    <w:p w:rsidR="00863E74" w:rsidRPr="00E61C97" w:rsidRDefault="00863E74" w:rsidP="00F8108C">
      <w:pPr>
        <w:widowControl/>
        <w:ind w:firstLine="0"/>
        <w:rPr>
          <w:b/>
          <w:sz w:val="24"/>
          <w:szCs w:val="24"/>
        </w:rPr>
      </w:pPr>
      <w:r w:rsidRPr="00E61C97">
        <w:rPr>
          <w:b/>
          <w:sz w:val="24"/>
          <w:szCs w:val="24"/>
        </w:rPr>
        <w:t>Контакты:</w:t>
      </w:r>
    </w:p>
    <w:p w:rsidR="006B7991" w:rsidRPr="00E208FA" w:rsidRDefault="00067F26" w:rsidP="00F8108C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E208FA">
        <w:rPr>
          <w:sz w:val="24"/>
          <w:szCs w:val="24"/>
        </w:rPr>
        <w:t>+7(495)250</w:t>
      </w:r>
      <w:r w:rsidR="00E208FA" w:rsidRPr="00E208FA">
        <w:rPr>
          <w:sz w:val="24"/>
          <w:szCs w:val="24"/>
        </w:rPr>
        <w:t>-</w:t>
      </w:r>
      <w:r w:rsidR="00E208FA">
        <w:rPr>
          <w:sz w:val="24"/>
          <w:szCs w:val="24"/>
        </w:rPr>
        <w:t>67</w:t>
      </w:r>
      <w:r w:rsidR="00E208FA" w:rsidRPr="00E208FA">
        <w:rPr>
          <w:sz w:val="24"/>
          <w:szCs w:val="24"/>
        </w:rPr>
        <w:t>-</w:t>
      </w:r>
      <w:r w:rsidR="00303654" w:rsidRPr="00E208FA">
        <w:rPr>
          <w:sz w:val="24"/>
          <w:szCs w:val="24"/>
        </w:rPr>
        <w:t>44</w:t>
      </w:r>
      <w:r w:rsidR="00236646" w:rsidRPr="00E208FA">
        <w:rPr>
          <w:sz w:val="24"/>
          <w:szCs w:val="24"/>
        </w:rPr>
        <w:t xml:space="preserve"> (</w:t>
      </w:r>
      <w:proofErr w:type="spellStart"/>
      <w:r w:rsidR="00236646" w:rsidRPr="00E208FA">
        <w:rPr>
          <w:sz w:val="24"/>
          <w:szCs w:val="24"/>
        </w:rPr>
        <w:t>Ролдугина</w:t>
      </w:r>
      <w:proofErr w:type="spellEnd"/>
      <w:r w:rsidR="00303654" w:rsidRPr="00E208FA">
        <w:rPr>
          <w:sz w:val="24"/>
          <w:szCs w:val="24"/>
        </w:rPr>
        <w:t xml:space="preserve"> Ольга Юрьевна, </w:t>
      </w:r>
      <w:proofErr w:type="spellStart"/>
      <w:r w:rsidR="00303654" w:rsidRPr="00E208FA">
        <w:rPr>
          <w:sz w:val="24"/>
          <w:szCs w:val="24"/>
        </w:rPr>
        <w:t>Гаджимурадова</w:t>
      </w:r>
      <w:proofErr w:type="spellEnd"/>
      <w:r w:rsidR="00303654" w:rsidRPr="00E208FA">
        <w:rPr>
          <w:sz w:val="24"/>
          <w:szCs w:val="24"/>
        </w:rPr>
        <w:t xml:space="preserve"> Наталия </w:t>
      </w:r>
      <w:r w:rsidR="00236646" w:rsidRPr="00E208FA">
        <w:rPr>
          <w:sz w:val="24"/>
          <w:szCs w:val="24"/>
        </w:rPr>
        <w:t>Магомедовна)</w:t>
      </w:r>
    </w:p>
    <w:p w:rsidR="00863E74" w:rsidRPr="00067F26" w:rsidRDefault="006B7991" w:rsidP="00863E74">
      <w:pPr>
        <w:widowControl/>
        <w:ind w:firstLine="0"/>
        <w:rPr>
          <w:sz w:val="24"/>
          <w:szCs w:val="24"/>
        </w:rPr>
      </w:pPr>
      <w:r w:rsidRPr="00E208FA">
        <w:rPr>
          <w:sz w:val="24"/>
          <w:szCs w:val="24"/>
        </w:rPr>
        <w:t xml:space="preserve">Электронная почта: </w:t>
      </w:r>
      <w:proofErr w:type="spellStart"/>
      <w:r w:rsidR="00E81C3C" w:rsidRPr="008526E6">
        <w:rPr>
          <w:sz w:val="24"/>
          <w:szCs w:val="24"/>
          <w:lang w:val="en-US"/>
        </w:rPr>
        <w:t>ethnopolitic</w:t>
      </w:r>
      <w:proofErr w:type="spellEnd"/>
      <w:r w:rsidR="00E81C3C" w:rsidRPr="008526E6">
        <w:rPr>
          <w:sz w:val="24"/>
          <w:szCs w:val="24"/>
        </w:rPr>
        <w:t>@</w:t>
      </w:r>
      <w:proofErr w:type="spellStart"/>
      <w:r w:rsidR="00E81C3C" w:rsidRPr="008526E6">
        <w:rPr>
          <w:sz w:val="24"/>
          <w:szCs w:val="24"/>
          <w:lang w:val="en-US"/>
        </w:rPr>
        <w:t>rggu</w:t>
      </w:r>
      <w:proofErr w:type="spellEnd"/>
      <w:r w:rsidR="00E81C3C" w:rsidRPr="008526E6">
        <w:rPr>
          <w:sz w:val="24"/>
          <w:szCs w:val="24"/>
        </w:rPr>
        <w:t>.</w:t>
      </w:r>
      <w:proofErr w:type="spellStart"/>
      <w:r w:rsidR="00E81C3C" w:rsidRPr="008526E6">
        <w:rPr>
          <w:sz w:val="24"/>
          <w:szCs w:val="24"/>
          <w:lang w:val="en-US"/>
        </w:rPr>
        <w:t>ru</w:t>
      </w:r>
      <w:proofErr w:type="spellEnd"/>
    </w:p>
    <w:p w:rsidR="00863E74" w:rsidRPr="00E208FA" w:rsidRDefault="00E208FA" w:rsidP="00E208FA">
      <w:pPr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proofErr w:type="spellStart"/>
      <w:r w:rsidRPr="00E208FA">
        <w:rPr>
          <w:sz w:val="24"/>
          <w:szCs w:val="24"/>
          <w:lang w:val="en-US"/>
        </w:rPr>
        <w:t>ethnopolitics</w:t>
      </w:r>
      <w:proofErr w:type="spellEnd"/>
      <w:r w:rsidRPr="00E208FA">
        <w:rPr>
          <w:sz w:val="24"/>
          <w:szCs w:val="24"/>
        </w:rPr>
        <w:t>.</w:t>
      </w:r>
      <w:proofErr w:type="spellStart"/>
      <w:r w:rsidRPr="00E208FA">
        <w:rPr>
          <w:sz w:val="24"/>
          <w:szCs w:val="24"/>
          <w:lang w:val="en-US"/>
        </w:rPr>
        <w:t>ru</w:t>
      </w:r>
      <w:proofErr w:type="spellEnd"/>
    </w:p>
    <w:sectPr w:rsidR="00863E74" w:rsidRPr="00E208FA" w:rsidSect="000B292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D134D"/>
    <w:multiLevelType w:val="hybridMultilevel"/>
    <w:tmpl w:val="5FDCFD64"/>
    <w:lvl w:ilvl="0" w:tplc="535203E6">
      <w:start w:val="1"/>
      <w:numFmt w:val="decimal"/>
      <w:lvlText w:val="Секция 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">
    <w:nsid w:val="131A0C45"/>
    <w:multiLevelType w:val="hybridMultilevel"/>
    <w:tmpl w:val="D780E12A"/>
    <w:lvl w:ilvl="0" w:tplc="6B0E64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A73E27"/>
    <w:multiLevelType w:val="hybridMultilevel"/>
    <w:tmpl w:val="55588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451AE2"/>
    <w:multiLevelType w:val="hybridMultilevel"/>
    <w:tmpl w:val="83A82E0C"/>
    <w:lvl w:ilvl="0" w:tplc="E5D25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E10E9"/>
    <w:multiLevelType w:val="hybridMultilevel"/>
    <w:tmpl w:val="CA746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72B9"/>
    <w:rsid w:val="0000073D"/>
    <w:rsid w:val="00016FED"/>
    <w:rsid w:val="00036A43"/>
    <w:rsid w:val="000512B8"/>
    <w:rsid w:val="0006096E"/>
    <w:rsid w:val="00067F26"/>
    <w:rsid w:val="00073115"/>
    <w:rsid w:val="00076B11"/>
    <w:rsid w:val="0008555A"/>
    <w:rsid w:val="000910B1"/>
    <w:rsid w:val="000A7BD7"/>
    <w:rsid w:val="000B2928"/>
    <w:rsid w:val="000C4F1A"/>
    <w:rsid w:val="000D2C89"/>
    <w:rsid w:val="000F2CBA"/>
    <w:rsid w:val="00117A1E"/>
    <w:rsid w:val="00121B43"/>
    <w:rsid w:val="001319E1"/>
    <w:rsid w:val="0017262F"/>
    <w:rsid w:val="00236373"/>
    <w:rsid w:val="00236646"/>
    <w:rsid w:val="0024532D"/>
    <w:rsid w:val="00257D34"/>
    <w:rsid w:val="00260D27"/>
    <w:rsid w:val="002632B7"/>
    <w:rsid w:val="00272280"/>
    <w:rsid w:val="0027731A"/>
    <w:rsid w:val="002846B6"/>
    <w:rsid w:val="00284793"/>
    <w:rsid w:val="00291F76"/>
    <w:rsid w:val="002973C4"/>
    <w:rsid w:val="002C113E"/>
    <w:rsid w:val="002D7463"/>
    <w:rsid w:val="002E47CA"/>
    <w:rsid w:val="002F6FEC"/>
    <w:rsid w:val="00303654"/>
    <w:rsid w:val="00315F5A"/>
    <w:rsid w:val="0033103F"/>
    <w:rsid w:val="003524DB"/>
    <w:rsid w:val="00357260"/>
    <w:rsid w:val="00370843"/>
    <w:rsid w:val="00370D64"/>
    <w:rsid w:val="003771DC"/>
    <w:rsid w:val="003838E6"/>
    <w:rsid w:val="003910DD"/>
    <w:rsid w:val="003B49AE"/>
    <w:rsid w:val="003B6B3B"/>
    <w:rsid w:val="003E2404"/>
    <w:rsid w:val="003E74B7"/>
    <w:rsid w:val="003F7B1F"/>
    <w:rsid w:val="004002D4"/>
    <w:rsid w:val="00432039"/>
    <w:rsid w:val="00445A5C"/>
    <w:rsid w:val="004673D7"/>
    <w:rsid w:val="004A6395"/>
    <w:rsid w:val="004D115D"/>
    <w:rsid w:val="00530261"/>
    <w:rsid w:val="00551773"/>
    <w:rsid w:val="0056061D"/>
    <w:rsid w:val="005718D6"/>
    <w:rsid w:val="0057460B"/>
    <w:rsid w:val="005801F4"/>
    <w:rsid w:val="005A142F"/>
    <w:rsid w:val="005B582F"/>
    <w:rsid w:val="005B6A5F"/>
    <w:rsid w:val="005D62FA"/>
    <w:rsid w:val="005E37EF"/>
    <w:rsid w:val="005F2BFE"/>
    <w:rsid w:val="005F6340"/>
    <w:rsid w:val="00602E06"/>
    <w:rsid w:val="006731F2"/>
    <w:rsid w:val="0068030A"/>
    <w:rsid w:val="00684533"/>
    <w:rsid w:val="00696053"/>
    <w:rsid w:val="006A0EF0"/>
    <w:rsid w:val="006B7991"/>
    <w:rsid w:val="006C4090"/>
    <w:rsid w:val="006D2E97"/>
    <w:rsid w:val="006D72B9"/>
    <w:rsid w:val="006E3A1F"/>
    <w:rsid w:val="006F269F"/>
    <w:rsid w:val="006F6A7D"/>
    <w:rsid w:val="007002EB"/>
    <w:rsid w:val="007055D9"/>
    <w:rsid w:val="00715A62"/>
    <w:rsid w:val="00722B85"/>
    <w:rsid w:val="007354D2"/>
    <w:rsid w:val="00753D38"/>
    <w:rsid w:val="00755825"/>
    <w:rsid w:val="00764D21"/>
    <w:rsid w:val="007A4DD5"/>
    <w:rsid w:val="007B4D9D"/>
    <w:rsid w:val="007C0D07"/>
    <w:rsid w:val="007C579F"/>
    <w:rsid w:val="007D3EE2"/>
    <w:rsid w:val="007D547F"/>
    <w:rsid w:val="00803528"/>
    <w:rsid w:val="008068FD"/>
    <w:rsid w:val="008074EC"/>
    <w:rsid w:val="00816C89"/>
    <w:rsid w:val="008206EF"/>
    <w:rsid w:val="008526E6"/>
    <w:rsid w:val="00863E74"/>
    <w:rsid w:val="008818E9"/>
    <w:rsid w:val="00891BA2"/>
    <w:rsid w:val="008A3E0A"/>
    <w:rsid w:val="008B1E2C"/>
    <w:rsid w:val="008C3DB9"/>
    <w:rsid w:val="008C5FAA"/>
    <w:rsid w:val="008E0636"/>
    <w:rsid w:val="008E34E6"/>
    <w:rsid w:val="009104B0"/>
    <w:rsid w:val="0093533B"/>
    <w:rsid w:val="00941591"/>
    <w:rsid w:val="009415A3"/>
    <w:rsid w:val="009563DE"/>
    <w:rsid w:val="00962D25"/>
    <w:rsid w:val="009708CC"/>
    <w:rsid w:val="00971ABE"/>
    <w:rsid w:val="00981FE3"/>
    <w:rsid w:val="00984A2F"/>
    <w:rsid w:val="00984BFE"/>
    <w:rsid w:val="00985D5A"/>
    <w:rsid w:val="009A4FEE"/>
    <w:rsid w:val="009B0FF2"/>
    <w:rsid w:val="009B6D7B"/>
    <w:rsid w:val="009C7532"/>
    <w:rsid w:val="00A07D6B"/>
    <w:rsid w:val="00A2358B"/>
    <w:rsid w:val="00A3072E"/>
    <w:rsid w:val="00A32CB8"/>
    <w:rsid w:val="00A364FD"/>
    <w:rsid w:val="00A66CD1"/>
    <w:rsid w:val="00AC1BF8"/>
    <w:rsid w:val="00AC1D5F"/>
    <w:rsid w:val="00AF4021"/>
    <w:rsid w:val="00B30B7B"/>
    <w:rsid w:val="00B34496"/>
    <w:rsid w:val="00B45793"/>
    <w:rsid w:val="00B60B41"/>
    <w:rsid w:val="00B6593C"/>
    <w:rsid w:val="00B77A2F"/>
    <w:rsid w:val="00BB2C8B"/>
    <w:rsid w:val="00BD55DF"/>
    <w:rsid w:val="00BE1287"/>
    <w:rsid w:val="00BF0033"/>
    <w:rsid w:val="00C06D0F"/>
    <w:rsid w:val="00C06ED5"/>
    <w:rsid w:val="00C166B0"/>
    <w:rsid w:val="00C2320D"/>
    <w:rsid w:val="00C2634D"/>
    <w:rsid w:val="00C31A47"/>
    <w:rsid w:val="00C51F24"/>
    <w:rsid w:val="00C628A7"/>
    <w:rsid w:val="00CC60B3"/>
    <w:rsid w:val="00CE2285"/>
    <w:rsid w:val="00CF5FAA"/>
    <w:rsid w:val="00CF77D9"/>
    <w:rsid w:val="00D153D4"/>
    <w:rsid w:val="00D45EBC"/>
    <w:rsid w:val="00D65753"/>
    <w:rsid w:val="00D819FD"/>
    <w:rsid w:val="00D823E0"/>
    <w:rsid w:val="00DB68D7"/>
    <w:rsid w:val="00DB73DF"/>
    <w:rsid w:val="00DE39AE"/>
    <w:rsid w:val="00DF3782"/>
    <w:rsid w:val="00E01684"/>
    <w:rsid w:val="00E07334"/>
    <w:rsid w:val="00E13BC4"/>
    <w:rsid w:val="00E17123"/>
    <w:rsid w:val="00E208FA"/>
    <w:rsid w:val="00E30599"/>
    <w:rsid w:val="00E332D4"/>
    <w:rsid w:val="00E40596"/>
    <w:rsid w:val="00E53892"/>
    <w:rsid w:val="00E61C97"/>
    <w:rsid w:val="00E81C3C"/>
    <w:rsid w:val="00E911C2"/>
    <w:rsid w:val="00E96A0E"/>
    <w:rsid w:val="00EA6C88"/>
    <w:rsid w:val="00EB3E08"/>
    <w:rsid w:val="00EC71CD"/>
    <w:rsid w:val="00EE5EC3"/>
    <w:rsid w:val="00F13B3C"/>
    <w:rsid w:val="00F271C5"/>
    <w:rsid w:val="00F414BB"/>
    <w:rsid w:val="00F4337C"/>
    <w:rsid w:val="00F53FC8"/>
    <w:rsid w:val="00F5619A"/>
    <w:rsid w:val="00F63F56"/>
    <w:rsid w:val="00F6443C"/>
    <w:rsid w:val="00F705F1"/>
    <w:rsid w:val="00F8108C"/>
    <w:rsid w:val="00F90FCD"/>
    <w:rsid w:val="00F9185E"/>
    <w:rsid w:val="00F95372"/>
    <w:rsid w:val="00FC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B9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2B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6D72B9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6D72B9"/>
    <w:pPr>
      <w:autoSpaceDE/>
      <w:autoSpaceDN/>
      <w:adjustRightInd/>
      <w:ind w:firstLine="0"/>
      <w:jc w:val="left"/>
    </w:pPr>
    <w:rPr>
      <w:szCs w:val="20"/>
    </w:rPr>
  </w:style>
  <w:style w:type="character" w:customStyle="1" w:styleId="a6">
    <w:name w:val="Основной текст Знак"/>
    <w:link w:val="a5"/>
    <w:uiPriority w:val="99"/>
    <w:rsid w:val="006D7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7731A"/>
    <w:rPr>
      <w:color w:val="0000FF"/>
      <w:u w:val="single"/>
    </w:rPr>
  </w:style>
  <w:style w:type="table" w:styleId="a8">
    <w:name w:val="Table Grid"/>
    <w:basedOn w:val="a1"/>
    <w:uiPriority w:val="59"/>
    <w:rsid w:val="006F6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7D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D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6B76-25A6-4AA2-9E23-0672A1A6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Links>
    <vt:vector size="6" baseType="variant"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mailto:rggukonferentsia@yandex.ru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</dc:creator>
  <cp:lastModifiedBy>С.Т. Петров</cp:lastModifiedBy>
  <cp:revision>2</cp:revision>
  <cp:lastPrinted>2019-10-01T10:09:00Z</cp:lastPrinted>
  <dcterms:created xsi:type="dcterms:W3CDTF">2019-10-03T09:21:00Z</dcterms:created>
  <dcterms:modified xsi:type="dcterms:W3CDTF">2019-10-03T09:21:00Z</dcterms:modified>
</cp:coreProperties>
</file>